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F65" w:rsidRDefault="001509C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Literatura k předmětu OPDE</w:t>
      </w:r>
    </w:p>
    <w:p w:rsidR="00FC3F65" w:rsidRDefault="001509C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Podtržené publikace doporučuji – jsou doopravdy důležité a podají skvělý přehled k obecné pedagogice </w:t>
      </w:r>
    </w:p>
    <w:p w:rsidR="00FC3F65" w:rsidRDefault="001509C7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Základní – pojmy a témata</w:t>
      </w:r>
    </w:p>
    <w:p w:rsidR="00FC3F65" w:rsidRDefault="001509C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Janík, T. &amp;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Rabušicová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(2009).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Pedagogická encyklopedie.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Vyd. 1. Ed. Jan PRŮCHA. Praha: Portál.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ISBN 978-80-7367-546-2.</w:t>
      </w:r>
    </w:p>
    <w:p w:rsidR="00FC3F65" w:rsidRDefault="001509C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Průcha, J., Walterová, E. &amp; J. Mareš. (2013).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Pedagogický slovník.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aktualiz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vyd. Praha: Portál. ISBN 978-80-262-0403-9.</w:t>
      </w:r>
      <w:bookmarkStart w:id="0" w:name="_GoBack"/>
      <w:bookmarkEnd w:id="0"/>
    </w:p>
    <w:p w:rsidR="00FC3F65" w:rsidRPr="001509C7" w:rsidRDefault="001509C7">
      <w:pPr>
        <w:rPr>
          <w:rFonts w:ascii="Times New Roman" w:hAnsi="Times New Roman"/>
          <w:sz w:val="24"/>
          <w:szCs w:val="24"/>
        </w:rPr>
      </w:pPr>
      <w:r w:rsidRPr="001509C7">
        <w:rPr>
          <w:rFonts w:ascii="Times New Roman" w:hAnsi="Times New Roman"/>
          <w:color w:val="212529"/>
          <w:sz w:val="24"/>
          <w:szCs w:val="24"/>
        </w:rPr>
        <w:t>PRŮCHA, Jan. </w:t>
      </w:r>
      <w:r w:rsidRPr="001509C7">
        <w:rPr>
          <w:rFonts w:ascii="Times New Roman" w:hAnsi="Times New Roman"/>
          <w:i/>
          <w:color w:val="212529"/>
          <w:sz w:val="24"/>
          <w:szCs w:val="24"/>
        </w:rPr>
        <w:t>Moderní pedagogika</w:t>
      </w:r>
      <w:r w:rsidRPr="001509C7">
        <w:rPr>
          <w:rFonts w:ascii="Times New Roman" w:hAnsi="Times New Roman"/>
          <w:color w:val="212529"/>
          <w:sz w:val="24"/>
          <w:szCs w:val="24"/>
        </w:rPr>
        <w:t>. Šesté, aktualizované a doplněné vydání. Praha: Portál, 2017, 483 s</w:t>
      </w:r>
      <w:r w:rsidRPr="001509C7">
        <w:rPr>
          <w:rFonts w:ascii="Times New Roman" w:hAnsi="Times New Roman"/>
          <w:color w:val="212529"/>
          <w:sz w:val="24"/>
          <w:szCs w:val="24"/>
        </w:rPr>
        <w:t>. ISBN 978-80-262-1228-7.</w:t>
      </w:r>
      <w:r w:rsidRPr="001509C7">
        <w:rPr>
          <w:rFonts w:ascii="Times New Roman" w:hAnsi="Times New Roman"/>
          <w:sz w:val="24"/>
          <w:szCs w:val="24"/>
        </w:rPr>
        <w:t xml:space="preserve"> </w:t>
      </w:r>
    </w:p>
    <w:p w:rsidR="001509C7" w:rsidRPr="001509C7" w:rsidRDefault="001509C7" w:rsidP="001509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Vališová, A., Kasíková, H. (Ed.). (2011). </w:t>
      </w:r>
      <w:r w:rsidRPr="001509C7">
        <w:rPr>
          <w:rFonts w:ascii="Times New Roman" w:hAnsi="Times New Roman" w:cs="Times New Roman"/>
          <w:i/>
          <w:iCs/>
          <w:color w:val="212529"/>
          <w:sz w:val="24"/>
          <w:szCs w:val="24"/>
          <w:u w:val="single"/>
          <w:shd w:val="clear" w:color="auto" w:fill="FFFFFF"/>
        </w:rPr>
        <w:t>Pedagogika pro učitele</w:t>
      </w:r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 (2., </w:t>
      </w:r>
      <w:proofErr w:type="spellStart"/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rozš</w:t>
      </w:r>
      <w:proofErr w:type="spellEnd"/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. a </w:t>
      </w:r>
      <w:proofErr w:type="spellStart"/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aktualiz</w:t>
      </w:r>
      <w:proofErr w:type="spellEnd"/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. </w:t>
      </w:r>
      <w:proofErr w:type="spellStart"/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vyd</w:t>
      </w:r>
      <w:proofErr w:type="spellEnd"/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). </w:t>
      </w:r>
      <w:proofErr w:type="spellStart"/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Grada</w:t>
      </w:r>
      <w:proofErr w:type="spellEnd"/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Publishing</w:t>
      </w:r>
      <w:proofErr w:type="spellEnd"/>
      <w:r w:rsidRPr="001509C7">
        <w:rPr>
          <w:rFonts w:ascii="Times New Roman" w:hAnsi="Times New Roman" w:cs="Times New Roman"/>
          <w:color w:val="212529"/>
          <w:sz w:val="24"/>
          <w:szCs w:val="24"/>
          <w:u w:val="single"/>
          <w:shd w:val="clear" w:color="auto" w:fill="FFFFFF"/>
        </w:rPr>
        <w:t>.</w:t>
      </w:r>
    </w:p>
    <w:p w:rsidR="00FC3F65" w:rsidRDefault="001509C7"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Rozvíjející – teorie vzdělávání a utříděné pojmy </w:t>
      </w:r>
    </w:p>
    <w:p w:rsidR="00FC3F65" w:rsidRDefault="001509C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Bertrand, Y. (1998).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Soudobé teorie vzdělávání. 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Vyd. 1. Přeložil Oldřich SELUCKÝ. Praha: Portál. ISBN 80-7178-216-5.</w:t>
      </w:r>
    </w:p>
    <w:p w:rsidR="00FC3F65" w:rsidRDefault="001509C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Blížkovský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 B. (1992).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Systémová pedagogika pro studium a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tvůrčí praxi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. Ostrava: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Amosium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servis, 1992. ISBN 9788085498189.</w:t>
      </w:r>
    </w:p>
    <w:p w:rsidR="00FC3F65" w:rsidRDefault="001509C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Grecmanová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H. et al. (1998).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Obecná pedagogika I.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Vyd. 1. Olomouc: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Hanex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ISBN 80-85783-20-7.</w:t>
      </w:r>
    </w:p>
    <w:p w:rsidR="00FC3F65" w:rsidRDefault="001509C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Grecmanová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H. (1998).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Obecná pedagogika II.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Vyd. 1. Olomouc: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Hanex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ISBN 80-85783-24-X.</w:t>
      </w:r>
    </w:p>
    <w:p w:rsidR="00FC3F65" w:rsidRDefault="001509C7"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Obecně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didaktická (výborná hlavně publikace od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Pettyho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přečtěte si a KUPTE, jestli chcete být učiteli, skvělé)</w:t>
      </w:r>
    </w:p>
    <w:p w:rsidR="00FC3F65" w:rsidRDefault="001509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Dostál, J. (2015).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Badatelsky orientovaná výuka: kompetence učitelů k její realizaci v technických a přírodovědných předmětech na základních školách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lomouc: Univerzita Palackého v Olomouci. ISBN 978-80-244-4515-1.</w:t>
      </w:r>
    </w:p>
    <w:p w:rsidR="00FC3F65" w:rsidRDefault="001509C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H. &amp; M.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Siegrist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(2015).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Klíčové kompetence a jejich rozvíjení: východiska, metody, cvičení a hry.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Vyd. 3. Přeložil Dana LISÁ. Praha: Portál. ISBN 978-80-262-0846-4.</w:t>
      </w:r>
    </w:p>
    <w:p w:rsidR="00FC3F65" w:rsidRDefault="001509C7"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Petty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, G. (2013).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>Moderní vyučování. 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6.,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rozš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.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přeprac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 vyd. Přeložil Jiří FOLTÝN. Praha: Portál. ISBN 978-80-262-0367-4.</w:t>
      </w:r>
    </w:p>
    <w:p w:rsidR="00FC3F65" w:rsidRDefault="001509C7"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Shrnutí</w:t>
      </w:r>
    </w:p>
    <w:p w:rsidR="00FC3F65" w:rsidRDefault="001509C7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Online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skriptum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obecné pedagogice:</w:t>
      </w:r>
    </w:p>
    <w:p w:rsidR="00FC3F65" w:rsidRDefault="001509C7"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https://is.muni.cz/elportal/estud/pedf/ps09/uvod_ped/web/obecna.html</w:t>
      </w:r>
    </w:p>
    <w:p w:rsidR="00FC3F65" w:rsidRDefault="00FC3F65"/>
    <w:sectPr w:rsidR="00FC3F65">
      <w:pgSz w:w="11906" w:h="16838"/>
      <w:pgMar w:top="709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65"/>
    <w:rsid w:val="001509C7"/>
    <w:rsid w:val="00FC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8CE2"/>
  <w15:docId w15:val="{553CAFB2-824F-4245-8FE3-18428214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Rozkovcová</dc:creator>
  <cp:lastModifiedBy>Andrea Rozkovcová</cp:lastModifiedBy>
  <cp:revision>2</cp:revision>
  <dcterms:created xsi:type="dcterms:W3CDTF">2023-10-10T09:35:00Z</dcterms:created>
  <dcterms:modified xsi:type="dcterms:W3CDTF">2023-10-10T09:35:00Z</dcterms:modified>
  <dc:language>cs-CZ</dc:language>
</cp:coreProperties>
</file>