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C8" w:rsidRDefault="00562EC8" w:rsidP="00C1223C">
      <w:pPr>
        <w:spacing w:after="360"/>
        <w:jc w:val="center"/>
        <w:rPr>
          <w:sz w:val="28"/>
          <w:szCs w:val="28"/>
        </w:rPr>
      </w:pPr>
      <w:r w:rsidRPr="0075524F">
        <w:rPr>
          <w:b/>
          <w:sz w:val="28"/>
          <w:szCs w:val="28"/>
        </w:rPr>
        <w:t>Pracovní list č.</w:t>
      </w:r>
      <w:r>
        <w:rPr>
          <w:b/>
          <w:sz w:val="28"/>
          <w:szCs w:val="28"/>
        </w:rPr>
        <w:t xml:space="preserve"> 3</w:t>
      </w:r>
      <w:r w:rsidRPr="007552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 předmětu</w:t>
      </w:r>
      <w:r w:rsidRPr="00CB6AA6">
        <w:rPr>
          <w:sz w:val="28"/>
          <w:szCs w:val="28"/>
        </w:rPr>
        <w:t xml:space="preserve"> </w:t>
      </w:r>
      <w:proofErr w:type="spellStart"/>
      <w:r w:rsidRPr="00CB6AA6">
        <w:rPr>
          <w:sz w:val="28"/>
          <w:szCs w:val="28"/>
        </w:rPr>
        <w:t>PROVE</w:t>
      </w:r>
      <w:proofErr w:type="spellEnd"/>
      <w:r w:rsidRPr="00CB6AA6">
        <w:rPr>
          <w:sz w:val="28"/>
          <w:szCs w:val="28"/>
        </w:rPr>
        <w:t xml:space="preserve">: </w:t>
      </w:r>
      <w:r>
        <w:rPr>
          <w:sz w:val="28"/>
          <w:szCs w:val="28"/>
        </w:rPr>
        <w:t>Podmínky pro projektovou výuku</w:t>
      </w:r>
    </w:p>
    <w:p w:rsidR="00562EC8" w:rsidRPr="00C1223C" w:rsidRDefault="00562EC8" w:rsidP="00C1223C">
      <w:pPr>
        <w:spacing w:after="600"/>
        <w:jc w:val="center"/>
      </w:pPr>
      <w:r w:rsidRPr="00C1223C">
        <w:t xml:space="preserve">Zdroj: </w:t>
      </w:r>
      <w:proofErr w:type="spellStart"/>
      <w:r w:rsidRPr="00C1223C">
        <w:t>Kovaliková</w:t>
      </w:r>
      <w:proofErr w:type="spellEnd"/>
      <w:r w:rsidRPr="00C1223C">
        <w:t>, S. Integrovaná tematická výuka. Kroměříž, Spirála, 1995.</w:t>
      </w:r>
    </w:p>
    <w:p w:rsidR="00C1223C" w:rsidRDefault="00C1223C" w:rsidP="00C1223C">
      <w:pPr>
        <w:pStyle w:val="Odstavecseseznamem"/>
        <w:numPr>
          <w:ilvl w:val="0"/>
          <w:numId w:val="3"/>
        </w:numPr>
      </w:pPr>
      <w:r w:rsidRPr="00C1223C">
        <w:t>Vysvětlete pojem mozkově kompatibilní učební prostředí: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Default="00C1223C" w:rsidP="00C1223C"/>
    <w:p w:rsidR="00562EC8" w:rsidRDefault="00B27FEA" w:rsidP="00C1223C">
      <w:pPr>
        <w:pStyle w:val="Odstavecseseznamem"/>
        <w:numPr>
          <w:ilvl w:val="0"/>
          <w:numId w:val="3"/>
        </w:numPr>
      </w:pPr>
      <w:r>
        <w:t>Vysvětlete: 1. C</w:t>
      </w:r>
      <w:r w:rsidR="00562EC8" w:rsidRPr="00C1223C">
        <w:t>o znamenají následující požadavky</w:t>
      </w:r>
      <w:r w:rsidR="00C1223C" w:rsidRPr="00C1223C">
        <w:t xml:space="preserve"> pro učební činnost žáků. </w:t>
      </w:r>
      <w:r>
        <w:t xml:space="preserve">2. </w:t>
      </w:r>
      <w:r w:rsidR="00C1223C" w:rsidRPr="00C1223C">
        <w:t xml:space="preserve">Uveďte příklady </w:t>
      </w:r>
      <w:r w:rsidR="00804683">
        <w:t>činností</w:t>
      </w:r>
      <w:r w:rsidR="00C1223C" w:rsidRPr="00C1223C">
        <w:t xml:space="preserve"> učitele k jejich </w:t>
      </w:r>
      <w:r w:rsidR="00804683">
        <w:t>navození</w:t>
      </w:r>
      <w:r w:rsidR="00C1223C" w:rsidRPr="00C1223C">
        <w:t xml:space="preserve"> ve výuce.</w:t>
      </w:r>
    </w:p>
    <w:p w:rsidR="00C1223C" w:rsidRPr="00C1223C" w:rsidRDefault="00C1223C" w:rsidP="00C1223C"/>
    <w:p w:rsidR="00562EC8" w:rsidRDefault="00562EC8" w:rsidP="00C1223C">
      <w:pPr>
        <w:pStyle w:val="Odstavecseseznamem"/>
        <w:numPr>
          <w:ilvl w:val="1"/>
          <w:numId w:val="3"/>
        </w:numPr>
      </w:pPr>
      <w:r w:rsidRPr="00C1223C">
        <w:t xml:space="preserve">navodit pozitivní sociální klima  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Pr="00C1223C" w:rsidRDefault="00C1223C" w:rsidP="00C1223C"/>
    <w:p w:rsidR="00562EC8" w:rsidRDefault="00562EC8" w:rsidP="00C1223C">
      <w:pPr>
        <w:pStyle w:val="Odstavecseseznamem"/>
        <w:numPr>
          <w:ilvl w:val="1"/>
          <w:numId w:val="3"/>
        </w:numPr>
      </w:pPr>
      <w:r w:rsidRPr="00C1223C">
        <w:t>vybrat smysluplné učivo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Pr="00C1223C" w:rsidRDefault="00C1223C" w:rsidP="00C1223C"/>
    <w:p w:rsidR="00562EC8" w:rsidRDefault="00562EC8" w:rsidP="00C1223C">
      <w:pPr>
        <w:pStyle w:val="Odstavecseseznamem"/>
        <w:numPr>
          <w:ilvl w:val="1"/>
          <w:numId w:val="3"/>
        </w:numPr>
      </w:pPr>
      <w:r w:rsidRPr="00C1223C">
        <w:t>umožnit žákům vlastní volbu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Pr="00C1223C" w:rsidRDefault="00C1223C" w:rsidP="00C1223C"/>
    <w:p w:rsidR="00562EC8" w:rsidRDefault="00562EC8" w:rsidP="00C1223C">
      <w:pPr>
        <w:pStyle w:val="Odstavecseseznamem"/>
        <w:numPr>
          <w:ilvl w:val="1"/>
          <w:numId w:val="3"/>
        </w:numPr>
      </w:pPr>
      <w:r w:rsidRPr="00C1223C">
        <w:t>poskytnout adekvátní čas na kvalitní dokončení projektu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Pr="00C1223C" w:rsidRDefault="00C1223C" w:rsidP="00C1223C"/>
    <w:p w:rsidR="00562EC8" w:rsidRDefault="00562EC8" w:rsidP="00C1223C">
      <w:pPr>
        <w:pStyle w:val="Odstavecseseznamem"/>
        <w:numPr>
          <w:ilvl w:val="1"/>
          <w:numId w:val="3"/>
        </w:numPr>
      </w:pPr>
      <w:r w:rsidRPr="00C1223C">
        <w:t>připravit obohacené učební prostředí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Pr="00C1223C" w:rsidRDefault="00C1223C" w:rsidP="00C1223C"/>
    <w:p w:rsidR="00562EC8" w:rsidRDefault="00562EC8" w:rsidP="00C1223C">
      <w:pPr>
        <w:pStyle w:val="Odstavecseseznamem"/>
        <w:numPr>
          <w:ilvl w:val="1"/>
          <w:numId w:val="3"/>
        </w:numPr>
      </w:pPr>
      <w:r w:rsidRPr="00C1223C">
        <w:t>zajistit okamžitou zpětnou vazbu</w:t>
      </w:r>
    </w:p>
    <w:p w:rsidR="00C1223C" w:rsidRDefault="00C1223C" w:rsidP="00C1223C"/>
    <w:p w:rsidR="00C1223C" w:rsidRDefault="00C1223C" w:rsidP="00C1223C"/>
    <w:p w:rsidR="00C1223C" w:rsidRDefault="00C1223C" w:rsidP="00C1223C"/>
    <w:p w:rsidR="00C1223C" w:rsidRPr="00C1223C" w:rsidRDefault="00C1223C" w:rsidP="00C1223C"/>
    <w:p w:rsidR="00562EC8" w:rsidRPr="00C1223C" w:rsidRDefault="00562EC8" w:rsidP="00C1223C">
      <w:pPr>
        <w:pStyle w:val="Odstavecseseznamem"/>
        <w:numPr>
          <w:ilvl w:val="1"/>
          <w:numId w:val="3"/>
        </w:numPr>
      </w:pPr>
      <w:r w:rsidRPr="00C1223C">
        <w:t>navodit spolupráci mezi žáky</w:t>
      </w:r>
    </w:p>
    <w:p w:rsidR="00562EC8" w:rsidRPr="00CB6AA6" w:rsidRDefault="00562EC8" w:rsidP="00562EC8">
      <w:pPr>
        <w:spacing w:after="600"/>
        <w:jc w:val="center"/>
        <w:rPr>
          <w:sz w:val="28"/>
          <w:szCs w:val="28"/>
        </w:rPr>
      </w:pPr>
    </w:p>
    <w:p w:rsidR="00FB4670" w:rsidRDefault="00FB4670" w:rsidP="00562EC8">
      <w:pPr>
        <w:spacing w:after="1680"/>
      </w:pPr>
    </w:p>
    <w:sectPr w:rsidR="00FB4670" w:rsidSect="00F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298"/>
    <w:multiLevelType w:val="hybridMultilevel"/>
    <w:tmpl w:val="A4224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50A"/>
    <w:multiLevelType w:val="hybridMultilevel"/>
    <w:tmpl w:val="9F3C4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77A3E"/>
    <w:multiLevelType w:val="hybridMultilevel"/>
    <w:tmpl w:val="E60CF0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D1A"/>
    <w:rsid w:val="00562EC8"/>
    <w:rsid w:val="00752D1A"/>
    <w:rsid w:val="00804683"/>
    <w:rsid w:val="00B27FEA"/>
    <w:rsid w:val="00C1223C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2021-02-24T09:16:00Z</dcterms:created>
  <dcterms:modified xsi:type="dcterms:W3CDTF">2021-02-24T09:40:00Z</dcterms:modified>
</cp:coreProperties>
</file>