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71" w:rsidRPr="00FB15A8" w:rsidRDefault="005751F9" w:rsidP="0047263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50.15pt;margin-top:220.9pt;width:51.95pt;height:61.35pt;flip:x y;z-index:251672576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041" type="#_x0000_t32" style="position:absolute;left:0;text-align:left;margin-left:117pt;margin-top:296.65pt;width:52.55pt;height:8.8pt;flip:x y;z-index:251671552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040" type="#_x0000_t32" style="position:absolute;left:0;text-align:left;margin-left:135.75pt;margin-top:334.85pt;width:45.7pt;height:48.2pt;flip:x;z-index:251670528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039" type="#_x0000_t32" style="position:absolute;left:0;text-align:left;margin-left:242.8pt;margin-top:345.5pt;width:12.55pt;height:58.85pt;z-index:251669504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038" type="#_x0000_t32" style="position:absolute;left:0;text-align:left;margin-left:294.15pt;margin-top:326.1pt;width:48.85pt;height:8.75pt;z-index:251668480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037" type="#_x0000_t32" style="position:absolute;left:0;text-align:left;margin-left:287.25pt;margin-top:246.6pt;width:55.75pt;height:46.3pt;flip:y;z-index:251667456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036" type="#_x0000_t32" style="position:absolute;left:0;text-align:left;margin-left:234.7pt;margin-top:210.25pt;width:12.5pt;height:67.6pt;flip:y;z-index:251666432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cs-CZ"/>
        </w:rPr>
        <w:pict>
          <v:oval id="_x0000_s1033" style="position:absolute;left:0;text-align:left;margin-left:214.65pt;margin-top:404.35pt;width:104.55pt;height:73.25pt;z-index:251663360" fillcolor="#fabf8f [1945]">
            <v:textbox>
              <w:txbxContent>
                <w:p w:rsidR="0047263F" w:rsidRDefault="0047263F" w:rsidP="00A45B8F">
                  <w:pPr>
                    <w:jc w:val="center"/>
                  </w:pPr>
                  <w:r>
                    <w:t>Činnosti</w:t>
                  </w:r>
                  <w:r w:rsidR="00B25BE4">
                    <w:t xml:space="preserve"> v projektu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cs-CZ"/>
        </w:rPr>
        <w:pict>
          <v:oval id="_x0000_s1028" style="position:absolute;left:0;text-align:left;margin-left:169.55pt;margin-top:277.85pt;width:130.25pt;height:67.65pt;z-index:251658240" fillcolor="#e36c0a [2409]">
            <v:textbox>
              <w:txbxContent>
                <w:p w:rsidR="003F451C" w:rsidRDefault="003F451C" w:rsidP="0047263F">
                  <w:pPr>
                    <w:jc w:val="center"/>
                  </w:pPr>
                  <w:r>
                    <w:t>Motivační název projektu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cs-CZ"/>
        </w:rPr>
        <w:pict>
          <v:oval id="_x0000_s1030" style="position:absolute;left:0;text-align:left;margin-left:202.1pt;margin-top:139.5pt;width:97.7pt;height:70.75pt;z-index:251660288" fillcolor="#fabf8f [1945]">
            <v:textbox>
              <w:txbxContent>
                <w:p w:rsidR="0047263F" w:rsidRDefault="0047263F" w:rsidP="00A45B8F">
                  <w:pPr>
                    <w:jc w:val="center"/>
                  </w:pPr>
                  <w:r>
                    <w:t>Průřezové téma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cs-CZ"/>
        </w:rPr>
        <w:pict>
          <v:oval id="_x0000_s1029" style="position:absolute;left:0;text-align:left;margin-left:67.5pt;margin-top:165.2pt;width:102.05pt;height:61.95pt;z-index:251659264" fillcolor="#fabf8f [1945]">
            <v:textbox style="mso-next-textbox:#_x0000_s1029">
              <w:txbxContent>
                <w:p w:rsidR="003F451C" w:rsidRDefault="003F451C" w:rsidP="003F451C">
                  <w:pPr>
                    <w:jc w:val="center"/>
                  </w:pPr>
                  <w:r>
                    <w:t>Cílová skupina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cs-CZ"/>
        </w:rPr>
        <w:pict>
          <v:oval id="_x0000_s1035" style="position:absolute;left:0;text-align:left;margin-left:24.3pt;margin-top:265.35pt;width:92.7pt;height:69.5pt;z-index:251665408" fillcolor="#fabf8f [1945]">
            <v:textbox>
              <w:txbxContent>
                <w:p w:rsidR="00A45B8F" w:rsidRDefault="00A45B8F">
                  <w:r>
                    <w:t>Materiálně technické prostředky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cs-CZ"/>
        </w:rPr>
        <w:pict>
          <v:oval id="_x0000_s1034" style="position:absolute;left:0;text-align:left;margin-left:36.85pt;margin-top:369.9pt;width:113.3pt;height:75.15pt;z-index:251664384" fillcolor="#fabf8f [1945]">
            <v:textbox>
              <w:txbxContent>
                <w:p w:rsidR="00B25BE4" w:rsidRDefault="00A45B8F" w:rsidP="00A45B8F">
                  <w:pPr>
                    <w:jc w:val="center"/>
                  </w:pPr>
                  <w:r>
                    <w:t>Organizace projektu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cs-CZ"/>
        </w:rPr>
        <w:pict>
          <v:oval id="_x0000_s1032" style="position:absolute;left:0;text-align:left;margin-left:343pt;margin-top:301.05pt;width:105.8pt;height:68.85pt;z-index:251662336" fillcolor="#fabf8f [1945]">
            <v:textbox>
              <w:txbxContent>
                <w:p w:rsidR="00B25BE4" w:rsidRDefault="0047263F" w:rsidP="00A45B8F">
                  <w:pPr>
                    <w:jc w:val="center"/>
                  </w:pPr>
                  <w:r>
                    <w:t>Edukační cíle</w:t>
                  </w:r>
                  <w:r w:rsidR="00A45B8F">
                    <w:t xml:space="preserve"> </w:t>
                  </w:r>
                  <w:r w:rsidR="00B25BE4">
                    <w:t>projektu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cs-CZ"/>
        </w:rPr>
        <w:pict>
          <v:oval id="_x0000_s1031" style="position:absolute;left:0;text-align:left;margin-left:323.6pt;margin-top:182.7pt;width:103.3pt;height:1in;z-index:251661312" fillcolor="#fabf8f [1945]">
            <v:textbox>
              <w:txbxContent>
                <w:p w:rsidR="0047263F" w:rsidRDefault="0047263F" w:rsidP="0047263F">
                  <w:pPr>
                    <w:jc w:val="center"/>
                  </w:pPr>
                  <w:r>
                    <w:t>Výstup projektu</w:t>
                  </w:r>
                </w:p>
              </w:txbxContent>
            </v:textbox>
          </v:oval>
        </w:pict>
      </w:r>
      <w:r w:rsidR="009B1526">
        <w:rPr>
          <w:b/>
          <w:sz w:val="28"/>
          <w:szCs w:val="28"/>
        </w:rPr>
        <w:t xml:space="preserve">Pracovní list č. 4: </w:t>
      </w:r>
      <w:r w:rsidR="00FB15A8" w:rsidRPr="00FB15A8">
        <w:rPr>
          <w:b/>
          <w:sz w:val="28"/>
          <w:szCs w:val="28"/>
        </w:rPr>
        <w:t>Pedagogická příprava projektu</w:t>
      </w:r>
    </w:p>
    <w:p w:rsidR="00E04D71" w:rsidRPr="00E04D71" w:rsidRDefault="00E04D71" w:rsidP="00E04D71"/>
    <w:p w:rsidR="00E04D71" w:rsidRPr="00E04D71" w:rsidRDefault="005751F9" w:rsidP="00E04D71">
      <w:r>
        <w:rPr>
          <w:noProof/>
          <w:lang w:eastAsia="cs-CZ"/>
        </w:rPr>
        <w:pict>
          <v:oval id="_x0000_s1050" style="position:absolute;margin-left:198.65pt;margin-top:9.45pt;width:73.7pt;height:48.2pt;z-index:251676672" fillcolor="#fde9d9 [665]">
            <v:textbox>
              <w:txbxContent>
                <w:p w:rsidR="00E04D71" w:rsidRPr="00C4772B" w:rsidRDefault="00E04D71" w:rsidP="00241294">
                  <w:pPr>
                    <w:jc w:val="center"/>
                    <w:rPr>
                      <w:sz w:val="20"/>
                      <w:szCs w:val="20"/>
                    </w:rPr>
                  </w:pPr>
                  <w:r w:rsidRPr="00C4772B">
                    <w:rPr>
                      <w:sz w:val="20"/>
                      <w:szCs w:val="20"/>
                    </w:rPr>
                    <w:t>Dílčí témata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051" style="position:absolute;margin-left:294.15pt;margin-top:22.6pt;width:73.7pt;height:48.2pt;z-index:251677696" fillcolor="#fde9d9 [665]">
            <v:textbox style="mso-next-textbox:#_x0000_s1051">
              <w:txbxContent>
                <w:p w:rsidR="00E04D71" w:rsidRPr="00241294" w:rsidRDefault="00E04D71">
                  <w:pPr>
                    <w:rPr>
                      <w:sz w:val="16"/>
                      <w:szCs w:val="16"/>
                    </w:rPr>
                  </w:pPr>
                  <w:r w:rsidRPr="00241294">
                    <w:rPr>
                      <w:sz w:val="16"/>
                      <w:szCs w:val="16"/>
                    </w:rPr>
                    <w:t>Integrované předměty</w:t>
                  </w:r>
                </w:p>
              </w:txbxContent>
            </v:textbox>
          </v:oval>
        </w:pict>
      </w:r>
    </w:p>
    <w:p w:rsidR="00E04D71" w:rsidRPr="00E04D71" w:rsidRDefault="005751F9" w:rsidP="00E04D71">
      <w:r>
        <w:rPr>
          <w:noProof/>
          <w:lang w:eastAsia="cs-CZ"/>
        </w:rPr>
        <w:pict>
          <v:oval id="_x0000_s1049" style="position:absolute;margin-left:112.85pt;margin-top:9.3pt;width:56.7pt;height:39.7pt;z-index:251675648" fillcolor="#fde9d9 [665]">
            <v:textbox>
              <w:txbxContent>
                <w:p w:rsidR="00E04D71" w:rsidRPr="00241294" w:rsidRDefault="00241294" w:rsidP="00241294">
                  <w:pPr>
                    <w:jc w:val="center"/>
                    <w:rPr>
                      <w:sz w:val="18"/>
                      <w:szCs w:val="18"/>
                    </w:rPr>
                  </w:pPr>
                  <w:r w:rsidRPr="00241294">
                    <w:rPr>
                      <w:sz w:val="18"/>
                      <w:szCs w:val="18"/>
                    </w:rPr>
                    <w:t>Počet žáků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048" style="position:absolute;margin-left:33.1pt;margin-top:23.7pt;width:56.7pt;height:39.7pt;z-index:251674624" fillcolor="#fde9d9 [665]">
            <v:textbox>
              <w:txbxContent>
                <w:p w:rsidR="00E04D71" w:rsidRDefault="00E04D71" w:rsidP="00E04D71">
                  <w:pPr>
                    <w:jc w:val="center"/>
                  </w:pPr>
                  <w:r>
                    <w:t>třída</w:t>
                  </w:r>
                </w:p>
              </w:txbxContent>
            </v:textbox>
          </v:oval>
        </w:pict>
      </w:r>
    </w:p>
    <w:p w:rsidR="00E04D71" w:rsidRDefault="005751F9" w:rsidP="00E04D71">
      <w:r>
        <w:rPr>
          <w:noProof/>
          <w:lang w:eastAsia="cs-CZ"/>
        </w:rPr>
        <w:pict>
          <v:shape id="_x0000_s1083" type="#_x0000_t32" style="position:absolute;margin-left:135.75pt;margin-top:23.6pt;width:0;height:39.85pt;flip:y;z-index:251707392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68" type="#_x0000_t32" style="position:absolute;margin-left:287.25pt;margin-top:15.85pt;width:24.45pt;height:32.55pt;flip:y;z-index:251692032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66" type="#_x0000_t32" style="position:absolute;margin-left:227.15pt;margin-top:6.8pt;width:10.8pt;height:31.2pt;flip:x y;z-index:251691008" o:connectortype="straight">
            <v:stroke endarrow="block"/>
          </v:shape>
        </w:pict>
      </w:r>
    </w:p>
    <w:p w:rsidR="00CB3202" w:rsidRDefault="005751F9" w:rsidP="00E04D71">
      <w:pPr>
        <w:tabs>
          <w:tab w:val="left" w:pos="1290"/>
        </w:tabs>
      </w:pPr>
      <w:r>
        <w:rPr>
          <w:noProof/>
          <w:lang w:eastAsia="cs-CZ"/>
        </w:rPr>
        <w:pict>
          <v:shape id="_x0000_s1082" type="#_x0000_t32" style="position:absolute;margin-left:74.4pt;margin-top:12.3pt;width:15.4pt;height:30.05pt;flip:x y;z-index:251706368" o:connectortype="straight">
            <v:stroke endarrow="block"/>
          </v:shape>
        </w:pict>
      </w:r>
      <w:r>
        <w:rPr>
          <w:noProof/>
          <w:lang w:eastAsia="cs-CZ"/>
        </w:rPr>
        <w:pict>
          <v:oval id="_x0000_s1060" style="position:absolute;margin-left:-62.4pt;margin-top:167.95pt;width:59.55pt;height:39.7pt;z-index:251686912" fillcolor="#fde9d9 [665]">
            <v:textbox>
              <w:txbxContent>
                <w:p w:rsidR="00CB3202" w:rsidRPr="00CB3202" w:rsidRDefault="00CB3202">
                  <w:pPr>
                    <w:rPr>
                      <w:sz w:val="18"/>
                      <w:szCs w:val="18"/>
                    </w:rPr>
                  </w:pPr>
                  <w:r w:rsidRPr="00CB3202">
                    <w:rPr>
                      <w:sz w:val="18"/>
                      <w:szCs w:val="18"/>
                    </w:rPr>
                    <w:t>technika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059" style="position:absolute;margin-left:-53.1pt;margin-top:218.3pt;width:59.55pt;height:39.7pt;z-index:251685888" fillcolor="#fde9d9 [665]">
            <v:textbox>
              <w:txbxContent>
                <w:p w:rsidR="00CB3202" w:rsidRPr="00CB3202" w:rsidRDefault="00CB3202">
                  <w:pPr>
                    <w:rPr>
                      <w:sz w:val="16"/>
                      <w:szCs w:val="16"/>
                    </w:rPr>
                  </w:pPr>
                  <w:r w:rsidRPr="00CB3202">
                    <w:rPr>
                      <w:sz w:val="16"/>
                      <w:szCs w:val="16"/>
                    </w:rPr>
                    <w:t>pomůcky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058" style="position:absolute;margin-left:-49.45pt;margin-top:317.85pt;width:73.7pt;height:48.2pt;z-index:251684864" fillcolor="#fde9d9 [665]">
            <v:textbox>
              <w:txbxContent>
                <w:p w:rsidR="00C4772B" w:rsidRPr="00CB3202" w:rsidRDefault="00CB320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Podle </w:t>
                  </w:r>
                  <w:r w:rsidRPr="00CB3202">
                    <w:rPr>
                      <w:sz w:val="16"/>
                      <w:szCs w:val="16"/>
                    </w:rPr>
                    <w:t xml:space="preserve">typu </w:t>
                  </w:r>
                  <w:r w:rsidR="00C4772B" w:rsidRPr="00CB3202">
                    <w:rPr>
                      <w:sz w:val="16"/>
                      <w:szCs w:val="16"/>
                    </w:rPr>
                    <w:t>interakcí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057" style="position:absolute;margin-left:7.25pt;margin-top:370.7pt;width:73.7pt;height:48.2pt;z-index:251683840" fillcolor="#fde9d9 [665]">
            <v:textbox>
              <w:txbxContent>
                <w:p w:rsidR="00C4772B" w:rsidRPr="00C4772B" w:rsidRDefault="00C4772B">
                  <w:pPr>
                    <w:rPr>
                      <w:sz w:val="16"/>
                      <w:szCs w:val="16"/>
                    </w:rPr>
                  </w:pPr>
                  <w:r w:rsidRPr="00C4772B">
                    <w:rPr>
                      <w:sz w:val="16"/>
                      <w:szCs w:val="16"/>
                    </w:rPr>
                    <w:t>P</w:t>
                  </w:r>
                  <w:r>
                    <w:rPr>
                      <w:sz w:val="16"/>
                      <w:szCs w:val="16"/>
                    </w:rPr>
                    <w:t xml:space="preserve">rostorové </w:t>
                  </w:r>
                  <w:r w:rsidRPr="00C4772B">
                    <w:rPr>
                      <w:sz w:val="16"/>
                      <w:szCs w:val="16"/>
                    </w:rPr>
                    <w:t>podmínky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056" style="position:absolute;margin-left:89.8pt;margin-top:370.7pt;width:73.7pt;height:48.2pt;z-index:251682816" fillcolor="#fde9d9 [665]">
            <v:textbox>
              <w:txbxContent>
                <w:p w:rsidR="00C4772B" w:rsidRPr="00C4772B" w:rsidRDefault="00C4772B" w:rsidP="00C4772B">
                  <w:pPr>
                    <w:jc w:val="center"/>
                    <w:rPr>
                      <w:sz w:val="20"/>
                      <w:szCs w:val="20"/>
                    </w:rPr>
                  </w:pPr>
                  <w:r w:rsidRPr="00C4772B">
                    <w:rPr>
                      <w:sz w:val="20"/>
                      <w:szCs w:val="20"/>
                    </w:rPr>
                    <w:t>Délka projektu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055" style="position:absolute;margin-left:164.25pt;margin-top:357.55pt;width:73.7pt;height:48.2pt;z-index:251681792" fillcolor="#fde9d9 [665]">
            <v:textbox>
              <w:txbxContent>
                <w:p w:rsidR="00C4772B" w:rsidRPr="00C4772B" w:rsidRDefault="00C4772B">
                  <w:pPr>
                    <w:rPr>
                      <w:sz w:val="20"/>
                      <w:szCs w:val="20"/>
                    </w:rPr>
                  </w:pPr>
                  <w:r w:rsidRPr="00C4772B">
                    <w:rPr>
                      <w:sz w:val="20"/>
                      <w:szCs w:val="20"/>
                    </w:rPr>
                    <w:t>evaluační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054" style="position:absolute;margin-left:230.55pt;margin-top:397.25pt;width:73.7pt;height:48.2pt;z-index:251680768" fillcolor="#fde9d9 [665]">
            <v:textbox>
              <w:txbxContent>
                <w:p w:rsidR="00C4772B" w:rsidRPr="00C4772B" w:rsidRDefault="00C4772B">
                  <w:pPr>
                    <w:rPr>
                      <w:sz w:val="20"/>
                      <w:szCs w:val="20"/>
                    </w:rPr>
                  </w:pPr>
                  <w:r w:rsidRPr="00C4772B">
                    <w:rPr>
                      <w:sz w:val="20"/>
                      <w:szCs w:val="20"/>
                    </w:rPr>
                    <w:t>reflektivní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053" style="position:absolute;margin-left:303.85pt;margin-top:386.25pt;width:73.7pt;height:48.2pt;z-index:251679744" fillcolor="#fde9d9 [665]">
            <v:textbox>
              <w:txbxContent>
                <w:p w:rsidR="00C4772B" w:rsidRPr="00C4772B" w:rsidRDefault="00C4772B">
                  <w:pPr>
                    <w:rPr>
                      <w:sz w:val="20"/>
                      <w:szCs w:val="20"/>
                    </w:rPr>
                  </w:pPr>
                  <w:r w:rsidRPr="00C4772B">
                    <w:rPr>
                      <w:sz w:val="20"/>
                      <w:szCs w:val="20"/>
                    </w:rPr>
                    <w:t>průběžné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052" style="position:absolute;margin-left:347.4pt;margin-top:331pt;width:73.7pt;height:48.2pt;z-index:251678720" fillcolor="#fde9d9 [665]">
            <v:textbox>
              <w:txbxContent>
                <w:p w:rsidR="00C4772B" w:rsidRPr="00C4772B" w:rsidRDefault="00C4772B">
                  <w:pPr>
                    <w:rPr>
                      <w:sz w:val="20"/>
                      <w:szCs w:val="20"/>
                    </w:rPr>
                  </w:pPr>
                  <w:r w:rsidRPr="00C4772B">
                    <w:rPr>
                      <w:sz w:val="20"/>
                      <w:szCs w:val="20"/>
                    </w:rPr>
                    <w:t>motivační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061" style="position:absolute;margin-left:-49.45pt;margin-top:110.95pt;width:56.7pt;height:39.7pt;z-index:251687936" fillcolor="#fde9d9 [665]">
            <v:textbox>
              <w:txbxContent>
                <w:p w:rsidR="00CB3202" w:rsidRPr="00CB3202" w:rsidRDefault="00CB3202">
                  <w:pPr>
                    <w:rPr>
                      <w:sz w:val="18"/>
                      <w:szCs w:val="18"/>
                    </w:rPr>
                  </w:pPr>
                  <w:r w:rsidRPr="00CB3202">
                    <w:rPr>
                      <w:sz w:val="18"/>
                      <w:szCs w:val="18"/>
                    </w:rPr>
                    <w:t>finance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044" style="position:absolute;margin-left:-8.85pt;margin-top:38pt;width:56.7pt;height:39.7pt;z-index:251673600" fillcolor="#fde9d9 [665]">
            <v:textbox>
              <w:txbxContent>
                <w:p w:rsidR="00E04D71" w:rsidRDefault="00E04D71" w:rsidP="00E04D71">
                  <w:pPr>
                    <w:jc w:val="center"/>
                  </w:pPr>
                  <w:r>
                    <w:t>škola</w:t>
                  </w:r>
                </w:p>
              </w:txbxContent>
            </v:textbox>
          </v:oval>
        </w:pict>
      </w:r>
      <w:r w:rsidR="00E04D71">
        <w:tab/>
      </w:r>
    </w:p>
    <w:p w:rsidR="00CB3202" w:rsidRPr="00CB3202" w:rsidRDefault="00CB3202" w:rsidP="00CB3202"/>
    <w:p w:rsidR="00CB3202" w:rsidRPr="00CB3202" w:rsidRDefault="005751F9" w:rsidP="00CB3202">
      <w:r>
        <w:rPr>
          <w:noProof/>
          <w:lang w:eastAsia="cs-CZ"/>
        </w:rPr>
        <w:pict>
          <v:shape id="_x0000_s1081" type="#_x0000_t32" style="position:absolute;margin-left:47.85pt;margin-top:10.25pt;width:19.65pt;height:5.65pt;flip:x y;z-index:251705344" o:connectortype="straight">
            <v:stroke endarrow="block"/>
          </v:shape>
        </w:pict>
      </w:r>
    </w:p>
    <w:p w:rsidR="00CB3202" w:rsidRPr="00CB3202" w:rsidRDefault="005751F9" w:rsidP="00CB3202">
      <w:r>
        <w:rPr>
          <w:noProof/>
          <w:lang w:eastAsia="cs-CZ"/>
        </w:rPr>
        <w:pict>
          <v:oval id="_x0000_s1084" style="position:absolute;margin-left:436.9pt;margin-top:17.35pt;width:73.7pt;height:39.7pt;z-index:251708416" fillcolor="#fde9d9 [665]">
            <v:textbox>
              <w:txbxContent>
                <w:p w:rsidR="0031478E" w:rsidRDefault="0031478E" w:rsidP="00001462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kognitivní</w:t>
                  </w:r>
                </w:p>
              </w:txbxContent>
            </v:textbox>
          </v:oval>
        </w:pict>
      </w:r>
    </w:p>
    <w:p w:rsidR="00CB3202" w:rsidRPr="00CB3202" w:rsidRDefault="005751F9" w:rsidP="00CB3202">
      <w:r>
        <w:rPr>
          <w:noProof/>
          <w:lang w:eastAsia="cs-CZ"/>
        </w:rPr>
        <w:pict>
          <v:shape id="_x0000_s1087" type="#_x0000_t32" style="position:absolute;margin-left:403.7pt;margin-top:17.6pt;width:36.35pt;height:54.45pt;flip:y;z-index:251711488" o:connectortype="straight">
            <v:stroke endarrow="block"/>
          </v:shape>
        </w:pict>
      </w:r>
    </w:p>
    <w:p w:rsidR="00CB3202" w:rsidRPr="00CB3202" w:rsidRDefault="005751F9" w:rsidP="00CB3202">
      <w:r>
        <w:rPr>
          <w:noProof/>
          <w:lang w:eastAsia="cs-CZ"/>
        </w:rPr>
        <w:pict>
          <v:oval id="_x0000_s1086" style="position:absolute;margin-left:443.45pt;margin-top:23.45pt;width:96.4pt;height:39.7pt;z-index:251710464" fillcolor="#fde9d9 [665]">
            <v:textbox>
              <w:txbxContent>
                <w:p w:rsidR="0031478E" w:rsidRPr="00001462" w:rsidRDefault="00001462">
                  <w:pPr>
                    <w:rPr>
                      <w:sz w:val="16"/>
                      <w:szCs w:val="16"/>
                    </w:rPr>
                  </w:pPr>
                  <w:r w:rsidRPr="00001462">
                    <w:rPr>
                      <w:sz w:val="16"/>
                      <w:szCs w:val="16"/>
                    </w:rPr>
                    <w:t>psycho</w:t>
                  </w:r>
                  <w:r w:rsidR="0031478E" w:rsidRPr="00001462">
                    <w:rPr>
                      <w:sz w:val="16"/>
                      <w:szCs w:val="16"/>
                    </w:rPr>
                    <w:t>motorické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shape id="_x0000_s1080" type="#_x0000_t32" style="position:absolute;margin-left:6.45pt;margin-top:7.2pt;width:30.4pt;height:16.25pt;flip:x y;z-index:251704320" o:connectortype="straight">
            <v:stroke endarrow="block"/>
          </v:shape>
        </w:pict>
      </w:r>
    </w:p>
    <w:p w:rsidR="00CB3202" w:rsidRPr="00CB3202" w:rsidRDefault="005751F9" w:rsidP="00CB3202">
      <w:r>
        <w:rPr>
          <w:noProof/>
          <w:lang w:eastAsia="cs-CZ"/>
        </w:rPr>
        <w:pict>
          <v:shape id="_x0000_s1088" type="#_x0000_t32" style="position:absolute;margin-left:430.65pt;margin-top:21.2pt;width:12.8pt;height:9.4pt;flip:y;z-index:251712512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79" type="#_x0000_t32" style="position:absolute;margin-left:-2.85pt;margin-top:21.2pt;width:27.1pt;height:4.4pt;flip:x;z-index:251703296" o:connectortype="straight">
            <v:stroke endarrow="block"/>
          </v:shape>
        </w:pict>
      </w:r>
    </w:p>
    <w:p w:rsidR="00CB3202" w:rsidRPr="00CB3202" w:rsidRDefault="005751F9" w:rsidP="00CB3202">
      <w:r>
        <w:rPr>
          <w:noProof/>
          <w:lang w:eastAsia="cs-CZ"/>
        </w:rPr>
        <w:pict>
          <v:shape id="_x0000_s1078" type="#_x0000_t32" style="position:absolute;margin-left:1.8pt;margin-top:14.55pt;width:31.3pt;height:34.4pt;flip:x;z-index:251702272" o:connectortype="straight">
            <v:stroke endarrow="block"/>
          </v:shape>
        </w:pict>
      </w:r>
    </w:p>
    <w:p w:rsidR="00CB3202" w:rsidRPr="00CB3202" w:rsidRDefault="005751F9" w:rsidP="00CB3202">
      <w:r>
        <w:rPr>
          <w:noProof/>
          <w:lang w:eastAsia="cs-CZ"/>
        </w:rPr>
        <w:pict>
          <v:shape id="_x0000_s1089" type="#_x0000_t32" style="position:absolute;margin-left:436.9pt;margin-top:23.5pt;width:6.55pt;height:0;z-index:251713536" o:connectortype="straight">
            <v:stroke endarrow="block"/>
          </v:shape>
        </w:pict>
      </w:r>
      <w:r>
        <w:rPr>
          <w:noProof/>
          <w:lang w:eastAsia="cs-CZ"/>
        </w:rPr>
        <w:pict>
          <v:oval id="_x0000_s1085" style="position:absolute;margin-left:443.45pt;margin-top:6.25pt;width:73.7pt;height:39.7pt;z-index:251709440" fillcolor="#fde9d9 [665]">
            <v:textbox>
              <w:txbxContent>
                <w:p w:rsidR="0031478E" w:rsidRPr="0031478E" w:rsidRDefault="003147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afe</w:t>
                  </w:r>
                  <w:r w:rsidRPr="0031478E">
                    <w:rPr>
                      <w:sz w:val="20"/>
                      <w:szCs w:val="20"/>
                    </w:rPr>
                    <w:t>k</w:t>
                  </w:r>
                  <w:r>
                    <w:rPr>
                      <w:sz w:val="20"/>
                      <w:szCs w:val="20"/>
                    </w:rPr>
                    <w:t>t</w:t>
                  </w:r>
                  <w:r w:rsidRPr="0031478E">
                    <w:rPr>
                      <w:sz w:val="20"/>
                      <w:szCs w:val="20"/>
                    </w:rPr>
                    <w:t>ivní</w:t>
                  </w:r>
                </w:p>
              </w:txbxContent>
            </v:textbox>
          </v:oval>
        </w:pict>
      </w:r>
    </w:p>
    <w:p w:rsidR="00CB3202" w:rsidRPr="00CB3202" w:rsidRDefault="00CB3202" w:rsidP="00CB3202"/>
    <w:p w:rsidR="00CB3202" w:rsidRPr="00CB3202" w:rsidRDefault="005751F9" w:rsidP="00CB3202">
      <w:r>
        <w:rPr>
          <w:noProof/>
          <w:lang w:eastAsia="cs-CZ"/>
        </w:rPr>
        <w:pict>
          <v:oval id="_x0000_s1062" style="position:absolute;margin-left:440.05pt;margin-top:13.95pt;width:59.55pt;height:39.7pt;z-index:251688960" fillcolor="#eeece1 [3214]">
            <v:textbox>
              <w:txbxContent>
                <w:p w:rsidR="00CB3202" w:rsidRPr="00CB3202" w:rsidRDefault="00CB3202" w:rsidP="00CB32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úvodní</w:t>
                  </w:r>
                </w:p>
              </w:txbxContent>
            </v:textbox>
          </v:oval>
        </w:pict>
      </w:r>
    </w:p>
    <w:p w:rsidR="00CB3202" w:rsidRPr="00CB3202" w:rsidRDefault="005751F9" w:rsidP="00CB3202">
      <w:r>
        <w:rPr>
          <w:noProof/>
          <w:lang w:eastAsia="cs-CZ"/>
        </w:rPr>
        <w:pict>
          <v:shape id="_x0000_s1077" type="#_x0000_t32" style="position:absolute;margin-left:1.8pt;margin-top:12.35pt;width:39.7pt;height:25.65pt;flip:x;z-index:251701248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73" type="#_x0000_t32" style="position:absolute;margin-left:413.1pt;margin-top:24.85pt;width:40.7pt;height:37.55pt;flip:y;z-index:251697152" o:connectortype="straight">
            <v:stroke endarrow="block"/>
          </v:shape>
        </w:pict>
      </w:r>
    </w:p>
    <w:p w:rsidR="00CB3202" w:rsidRDefault="005751F9" w:rsidP="00CB3202">
      <w:r>
        <w:rPr>
          <w:noProof/>
          <w:lang w:eastAsia="cs-CZ"/>
        </w:rPr>
        <w:pict>
          <v:shape id="_x0000_s1076" type="#_x0000_t32" style="position:absolute;margin-left:43.7pt;margin-top:9.4pt;width:23.8pt;height:56pt;flip:x;z-index:251700224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75" type="#_x0000_t32" style="position:absolute;margin-left:112.85pt;margin-top:9.4pt;width:14.15pt;height:56pt;z-index:251699200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69" type="#_x0000_t32" style="position:absolute;margin-left:319.2pt;margin-top:12.55pt;width:32.55pt;height:24.4pt;z-index:251693056" o:connectortype="straight">
            <v:stroke endarrow="block"/>
          </v:shape>
        </w:pict>
      </w:r>
    </w:p>
    <w:p w:rsidR="00684DFF" w:rsidRPr="00CB3202" w:rsidRDefault="005751F9" w:rsidP="00CB3202">
      <w:pPr>
        <w:jc w:val="right"/>
      </w:pPr>
      <w:r>
        <w:rPr>
          <w:noProof/>
          <w:lang w:eastAsia="cs-CZ"/>
        </w:rPr>
        <w:pict>
          <v:shape id="_x0000_s1074" type="#_x0000_t32" style="position:absolute;left:0;text-align:left;margin-left:421.1pt;margin-top:35.3pt;width:32.7pt;height:0;z-index:251698176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72" type="#_x0000_t32" style="position:absolute;left:0;text-align:left;margin-left:214.65pt;margin-top:4.65pt;width:12.5pt;height:22.15pt;flip:x;z-index:251696128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71" type="#_x0000_t32" style="position:absolute;left:0;text-align:left;margin-left:261pt;margin-top:19.65pt;width:3.75pt;height:46.85pt;z-index:251695104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70" type="#_x0000_t32" style="position:absolute;left:0;text-align:left;margin-left:299.8pt;margin-top:11.5pt;width:23.8pt;height:44pt;z-index:251694080" o:connectortype="straight">
            <v:stroke endarrow="block"/>
          </v:shape>
        </w:pict>
      </w:r>
      <w:r>
        <w:rPr>
          <w:noProof/>
          <w:lang w:eastAsia="cs-CZ"/>
        </w:rPr>
        <w:pict>
          <v:oval id="_x0000_s1065" style="position:absolute;left:0;text-align:left;margin-left:453.8pt;margin-top:16.5pt;width:70.85pt;height:34pt;z-index:251689984" fillcolor="#eeece1 [3214]">
            <v:textbox>
              <w:txbxContent>
                <w:p w:rsidR="00CB3202" w:rsidRPr="00CB3202" w:rsidRDefault="003147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průběžné</w:t>
                  </w:r>
                </w:p>
              </w:txbxContent>
            </v:textbox>
          </v:oval>
        </w:pict>
      </w:r>
    </w:p>
    <w:sectPr w:rsidR="00684DFF" w:rsidRPr="00CB3202" w:rsidSect="00684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E0AC5"/>
    <w:rsid w:val="00001462"/>
    <w:rsid w:val="000E0AC5"/>
    <w:rsid w:val="00241294"/>
    <w:rsid w:val="0031478E"/>
    <w:rsid w:val="003F451C"/>
    <w:rsid w:val="0047263F"/>
    <w:rsid w:val="005751F9"/>
    <w:rsid w:val="00684DFF"/>
    <w:rsid w:val="009B1526"/>
    <w:rsid w:val="00A45B8F"/>
    <w:rsid w:val="00B25BE4"/>
    <w:rsid w:val="00C4772B"/>
    <w:rsid w:val="00CB3202"/>
    <w:rsid w:val="00E04D71"/>
    <w:rsid w:val="00FB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>
      <o:colormenu v:ext="edit" fillcolor="none [665]"/>
    </o:shapedefaults>
    <o:shapelayout v:ext="edit">
      <o:idmap v:ext="edit" data="1"/>
      <o:rules v:ext="edit">
        <o:r id="V:Rule28" type="connector" idref="#_x0000_s1083"/>
        <o:r id="V:Rule29" type="connector" idref="#_x0000_s1074"/>
        <o:r id="V:Rule30" type="connector" idref="#_x0000_s1073"/>
        <o:r id="V:Rule31" type="connector" idref="#_x0000_s1036"/>
        <o:r id="V:Rule32" type="connector" idref="#_x0000_s1087"/>
        <o:r id="V:Rule33" type="connector" idref="#_x0000_s1075"/>
        <o:r id="V:Rule34" type="connector" idref="#_x0000_s1038"/>
        <o:r id="V:Rule35" type="connector" idref="#_x0000_s1072"/>
        <o:r id="V:Rule36" type="connector" idref="#_x0000_s1089"/>
        <o:r id="V:Rule37" type="connector" idref="#_x0000_s1037"/>
        <o:r id="V:Rule38" type="connector" idref="#_x0000_s1088"/>
        <o:r id="V:Rule39" type="connector" idref="#_x0000_s1082"/>
        <o:r id="V:Rule40" type="connector" idref="#_x0000_s1076"/>
        <o:r id="V:Rule41" type="connector" idref="#_x0000_s1079"/>
        <o:r id="V:Rule42" type="connector" idref="#_x0000_s1040"/>
        <o:r id="V:Rule43" type="connector" idref="#_x0000_s1068"/>
        <o:r id="V:Rule44" type="connector" idref="#_x0000_s1069"/>
        <o:r id="V:Rule45" type="connector" idref="#_x0000_s1078"/>
        <o:r id="V:Rule46" type="connector" idref="#_x0000_s1041"/>
        <o:r id="V:Rule47" type="connector" idref="#_x0000_s1071"/>
        <o:r id="V:Rule48" type="connector" idref="#_x0000_s1039"/>
        <o:r id="V:Rule49" type="connector" idref="#_x0000_s1066"/>
        <o:r id="V:Rule50" type="connector" idref="#_x0000_s1080"/>
        <o:r id="V:Rule51" type="connector" idref="#_x0000_s1042"/>
        <o:r id="V:Rule52" type="connector" idref="#_x0000_s1077"/>
        <o:r id="V:Rule53" type="connector" idref="#_x0000_s1081"/>
        <o:r id="V:Rule54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D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dcterms:created xsi:type="dcterms:W3CDTF">2021-03-30T15:41:00Z</dcterms:created>
  <dcterms:modified xsi:type="dcterms:W3CDTF">2021-03-30T17:12:00Z</dcterms:modified>
</cp:coreProperties>
</file>