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  <w:bookmarkStart w:id="0" w:name="_GoBack"/>
      <w:bookmarkEnd w:id="0"/>
    </w:p>
    <w:sectPr w:rsidR="0053563A" w:rsidRPr="00D51EAF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5637" w14:textId="77777777" w:rsidR="0055675B" w:rsidRDefault="0055675B" w:rsidP="008F253F">
      <w:r>
        <w:separator/>
      </w:r>
    </w:p>
  </w:endnote>
  <w:endnote w:type="continuationSeparator" w:id="0">
    <w:p w14:paraId="3687F106" w14:textId="77777777" w:rsidR="0055675B" w:rsidRDefault="0055675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9672" w14:textId="77777777" w:rsidR="00E35826" w:rsidRPr="006040E5" w:rsidRDefault="00294954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693B76F9" w:rsidR="00E35826" w:rsidRPr="008F1102" w:rsidRDefault="00E35826" w:rsidP="00E35826">
    <w:pPr>
      <w:pStyle w:val="Zpat"/>
      <w:ind w:right="360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</w:rPr>
      <w:t xml:space="preserve">Technická univerzita v Liberci | </w:t>
    </w:r>
    <w:r w:rsidR="000176C5" w:rsidRPr="008F1102">
      <w:rPr>
        <w:rFonts w:ascii="Arial" w:hAnsi="Arial" w:cs="Arial"/>
        <w:color w:val="924C14"/>
        <w:sz w:val="18"/>
        <w:szCs w:val="18"/>
      </w:rPr>
      <w:t xml:space="preserve">Fakulta </w:t>
    </w:r>
    <w:r w:rsidR="008F1102" w:rsidRPr="008F1102">
      <w:rPr>
        <w:rFonts w:ascii="Arial" w:hAnsi="Arial" w:cs="Arial"/>
        <w:color w:val="924C14"/>
        <w:sz w:val="18"/>
        <w:szCs w:val="18"/>
      </w:rPr>
      <w:t>textilní</w:t>
    </w:r>
    <w:r w:rsidR="00294954">
      <w:rPr>
        <w:rFonts w:ascii="Arial" w:hAnsi="Arial" w:cs="Arial"/>
        <w:color w:val="924C14"/>
        <w:sz w:val="18"/>
        <w:szCs w:val="18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40AE" w14:textId="77777777" w:rsidR="0055675B" w:rsidRDefault="0055675B" w:rsidP="008F253F">
      <w:r>
        <w:separator/>
      </w:r>
    </w:p>
  </w:footnote>
  <w:footnote w:type="continuationSeparator" w:id="0">
    <w:p w14:paraId="0DF193A0" w14:textId="77777777" w:rsidR="0055675B" w:rsidRDefault="0055675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8ABB" w14:textId="7619E4EA" w:rsidR="00D7069D" w:rsidRDefault="008F11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A6FDC4B" wp14:editId="244C304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NbI0MzE3MjYzNjZQ0lEKTi0uzszPAykwqgUA95qshywAAAA="/>
  </w:docVars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94954"/>
    <w:rsid w:val="00340AAF"/>
    <w:rsid w:val="003A1E8C"/>
    <w:rsid w:val="003B1043"/>
    <w:rsid w:val="003B62EA"/>
    <w:rsid w:val="003C7838"/>
    <w:rsid w:val="00430A2A"/>
    <w:rsid w:val="004557FB"/>
    <w:rsid w:val="0046125D"/>
    <w:rsid w:val="00483458"/>
    <w:rsid w:val="0053563A"/>
    <w:rsid w:val="0055675B"/>
    <w:rsid w:val="005D1D09"/>
    <w:rsid w:val="006040E5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2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4C5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4C59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D4C59"/>
    <w:rPr>
      <w:rFonts w:ascii="Arial" w:eastAsiaTheme="majorEastAsia" w:hAnsi="Arial" w:cstheme="majorBidi"/>
      <w:color w:val="924C14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AD4C59"/>
    <w:rPr>
      <w:rFonts w:ascii="Arial" w:eastAsiaTheme="majorEastAsia" w:hAnsi="Arial" w:cstheme="majorBidi"/>
      <w:color w:val="924C14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AD4C59"/>
    <w:rPr>
      <w:rFonts w:ascii="Arial" w:hAnsi="Arial"/>
      <w:i/>
      <w:iCs/>
      <w:color w:val="924C14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0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4C5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4C59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D4C59"/>
    <w:rPr>
      <w:rFonts w:ascii="Arial" w:eastAsiaTheme="majorEastAsia" w:hAnsi="Arial" w:cstheme="majorBidi"/>
      <w:color w:val="924C14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AD4C59"/>
    <w:rPr>
      <w:rFonts w:ascii="Arial" w:eastAsiaTheme="majorEastAsia" w:hAnsi="Arial" w:cstheme="majorBidi"/>
      <w:color w:val="924C14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AD4C59"/>
    <w:rPr>
      <w:rFonts w:ascii="Arial" w:hAnsi="Arial"/>
      <w:i/>
      <w:iCs/>
      <w:color w:val="924C14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0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45A22-7183-49D4-AF75-7945B18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uzivatel</cp:lastModifiedBy>
  <cp:revision>2</cp:revision>
  <cp:lastPrinted>2022-02-09T19:48:00Z</cp:lastPrinted>
  <dcterms:created xsi:type="dcterms:W3CDTF">2023-03-08T10:17:00Z</dcterms:created>
  <dcterms:modified xsi:type="dcterms:W3CDTF">2023-03-08T10:17:00Z</dcterms:modified>
</cp:coreProperties>
</file>