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4C" w:rsidRDefault="005E7A4C" w:rsidP="005E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6D">
        <w:rPr>
          <w:rFonts w:ascii="Times New Roman" w:hAnsi="Times New Roman" w:cs="Times New Roman"/>
          <w:b/>
          <w:sz w:val="28"/>
          <w:szCs w:val="28"/>
        </w:rPr>
        <w:t xml:space="preserve">Cíle přednášky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3B6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Transport+komunikace</w:t>
      </w:r>
    </w:p>
    <w:p w:rsidR="00A2560A" w:rsidRPr="005E7A4C" w:rsidRDefault="005E7A4C" w:rsidP="005E7A4C">
      <w:pPr>
        <w:pStyle w:val="Odstavecseseznamem"/>
        <w:numPr>
          <w:ilvl w:val="0"/>
          <w:numId w:val="1"/>
        </w:numPr>
        <w:jc w:val="both"/>
      </w:pPr>
      <w:r w:rsidRPr="005E7A4C">
        <w:rPr>
          <w:rFonts w:ascii="Times New Roman" w:hAnsi="Times New Roman" w:cs="Times New Roman"/>
          <w:sz w:val="24"/>
          <w:szCs w:val="24"/>
        </w:rPr>
        <w:t>Vysvětlit pojmy:</w:t>
      </w:r>
      <w:r w:rsidR="000C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14">
        <w:rPr>
          <w:rFonts w:ascii="Times New Roman" w:hAnsi="Times New Roman" w:cs="Times New Roman"/>
          <w:i/>
          <w:sz w:val="24"/>
          <w:szCs w:val="24"/>
        </w:rPr>
        <w:t>akvaporiny</w:t>
      </w:r>
      <w:proofErr w:type="spellEnd"/>
      <w:r w:rsidR="000C4714">
        <w:rPr>
          <w:rFonts w:ascii="Times New Roman" w:hAnsi="Times New Roman" w:cs="Times New Roman"/>
          <w:i/>
          <w:sz w:val="24"/>
          <w:szCs w:val="24"/>
        </w:rPr>
        <w:t xml:space="preserve">, přenašečový protein, iontový kanál, </w:t>
      </w:r>
      <w:proofErr w:type="spellStart"/>
      <w:r w:rsidR="000C4714">
        <w:rPr>
          <w:rFonts w:ascii="Times New Roman" w:hAnsi="Times New Roman" w:cs="Times New Roman"/>
          <w:i/>
          <w:sz w:val="24"/>
          <w:szCs w:val="24"/>
        </w:rPr>
        <w:t>uniport</w:t>
      </w:r>
      <w:proofErr w:type="spellEnd"/>
      <w:r w:rsidR="000C47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C4714">
        <w:rPr>
          <w:rFonts w:ascii="Times New Roman" w:hAnsi="Times New Roman" w:cs="Times New Roman"/>
          <w:i/>
          <w:sz w:val="24"/>
          <w:szCs w:val="24"/>
        </w:rPr>
        <w:t>symport</w:t>
      </w:r>
      <w:proofErr w:type="spellEnd"/>
      <w:r w:rsidR="000C47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C4714">
        <w:rPr>
          <w:rFonts w:ascii="Times New Roman" w:hAnsi="Times New Roman" w:cs="Times New Roman"/>
          <w:i/>
          <w:sz w:val="24"/>
          <w:szCs w:val="24"/>
        </w:rPr>
        <w:t>antiport</w:t>
      </w:r>
      <w:proofErr w:type="spellEnd"/>
      <w:r w:rsidR="000C4714">
        <w:rPr>
          <w:rFonts w:ascii="Times New Roman" w:hAnsi="Times New Roman" w:cs="Times New Roman"/>
          <w:i/>
          <w:sz w:val="24"/>
          <w:szCs w:val="24"/>
        </w:rPr>
        <w:t xml:space="preserve"> látek, koncentrační gradient, membránový potenciál, endocytóza, fagocytóza, pinocytóza, receptorová endocytóza, </w:t>
      </w:r>
      <w:proofErr w:type="spellStart"/>
      <w:r w:rsidR="000C4714">
        <w:rPr>
          <w:rFonts w:ascii="Times New Roman" w:hAnsi="Times New Roman" w:cs="Times New Roman"/>
          <w:i/>
          <w:sz w:val="24"/>
          <w:szCs w:val="24"/>
        </w:rPr>
        <w:t>exocytóza</w:t>
      </w:r>
      <w:proofErr w:type="spellEnd"/>
      <w:r w:rsidR="000C4714">
        <w:rPr>
          <w:rFonts w:ascii="Times New Roman" w:hAnsi="Times New Roman" w:cs="Times New Roman"/>
          <w:i/>
          <w:sz w:val="24"/>
          <w:szCs w:val="24"/>
        </w:rPr>
        <w:t>, signální kaskáda</w:t>
      </w:r>
    </w:p>
    <w:p w:rsidR="005E7A4C" w:rsidRPr="000C4714" w:rsidRDefault="000C4714" w:rsidP="005E7A4C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Rozdělit mechanismy transportu látek přes cytoplazmatickou membránu.</w:t>
      </w:r>
    </w:p>
    <w:p w:rsidR="000C4714" w:rsidRPr="000C4714" w:rsidRDefault="000C4714" w:rsidP="005E7A4C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Popsat rozložení iontů uvnitř a vně buňky.</w:t>
      </w:r>
    </w:p>
    <w:p w:rsidR="000C4714" w:rsidRPr="000C4714" w:rsidRDefault="000C4714" w:rsidP="005E7A4C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Charakterizovat nespecifickou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lipidovou dvouvrstvou. Vysvětlit, které látky mohou takto do buňky a z buňky pronikat a které naopak nikoliv.</w:t>
      </w:r>
    </w:p>
    <w:p w:rsidR="000C4714" w:rsidRPr="000C4714" w:rsidRDefault="000C4714" w:rsidP="005E7A4C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Rozdělit membránové transportní proteiny na 2 základní kategorie a popsat rozdíly v přenosu látek.</w:t>
      </w:r>
    </w:p>
    <w:p w:rsidR="000C4714" w:rsidRPr="000C4714" w:rsidRDefault="000C4714" w:rsidP="005E7A4C">
      <w:pPr>
        <w:pStyle w:val="Odstavecseseznamem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Vysvětlit mechanismus aktivního a pasivního transportu. Přiřadit tento typ transportu k jednomu typu membránových transportních proteinů.</w:t>
      </w:r>
    </w:p>
    <w:p w:rsidR="000C4714" w:rsidRDefault="000C4714" w:rsidP="005E7A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714">
        <w:rPr>
          <w:rFonts w:ascii="Times New Roman" w:hAnsi="Times New Roman" w:cs="Times New Roman"/>
          <w:sz w:val="24"/>
          <w:szCs w:val="24"/>
        </w:rPr>
        <w:t xml:space="preserve">Charakterizovat </w:t>
      </w:r>
      <w:proofErr w:type="spellStart"/>
      <w:r w:rsidRPr="000C4714">
        <w:rPr>
          <w:rFonts w:ascii="Times New Roman" w:hAnsi="Times New Roman" w:cs="Times New Roman"/>
          <w:sz w:val="24"/>
          <w:szCs w:val="24"/>
        </w:rPr>
        <w:t>sodno</w:t>
      </w:r>
      <w:proofErr w:type="spellEnd"/>
      <w:r w:rsidRPr="000C4714">
        <w:rPr>
          <w:rFonts w:ascii="Times New Roman" w:hAnsi="Times New Roman" w:cs="Times New Roman"/>
          <w:sz w:val="24"/>
          <w:szCs w:val="24"/>
        </w:rPr>
        <w:t>-draselnou pumpu a její význam pro buňku.</w:t>
      </w:r>
    </w:p>
    <w:p w:rsidR="000C4714" w:rsidRDefault="000C4714" w:rsidP="005E7A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procesy cytózy pro příjem / výdej látek buňkou.</w:t>
      </w:r>
    </w:p>
    <w:p w:rsidR="000C4714" w:rsidRDefault="000C4714" w:rsidP="005E7A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Vyjmenovat možné způsoby komunikace buněk.</w:t>
      </w:r>
    </w:p>
    <w:p w:rsidR="000C4714" w:rsidRDefault="000C4714" w:rsidP="005E7A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Vysvětlit význam komunikace pro buňky.</w:t>
      </w:r>
      <w:bookmarkStart w:id="0" w:name="_GoBack"/>
      <w:bookmarkEnd w:id="0"/>
    </w:p>
    <w:p w:rsidR="000C4714" w:rsidRDefault="000C4714" w:rsidP="005E7A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Popsat, jaké typy molekul mohou působit jako signální molekuly a uveďte umístění příslušných receptorů.</w:t>
      </w:r>
    </w:p>
    <w:p w:rsidR="000C4714" w:rsidRPr="000C4714" w:rsidRDefault="000C4714" w:rsidP="000C471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C4714" w:rsidRPr="000C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B9B"/>
    <w:multiLevelType w:val="hybridMultilevel"/>
    <w:tmpl w:val="C0F40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C"/>
    <w:rsid w:val="000C4714"/>
    <w:rsid w:val="005E7A4C"/>
    <w:rsid w:val="008C58C1"/>
    <w:rsid w:val="00E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D2A4F"/>
  <w15:chartTrackingRefBased/>
  <w15:docId w15:val="{31056BEA-5946-4C4B-9441-5DAA6E56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952</Characters>
  <Application>Microsoft Office Word</Application>
  <DocSecurity>0</DocSecurity>
  <Lines>18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2024-04-03T06:46:00Z</dcterms:created>
  <dcterms:modified xsi:type="dcterms:W3CDTF">2024-04-03T06:59:00Z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616ae5d3-794b-4b4b-a3a3-c611f706a086</vt:lpwstr>
  </property>
</Properties>
</file>