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86D8" w14:textId="19D8F838" w:rsidR="00095950" w:rsidRPr="00095950" w:rsidRDefault="00095950" w:rsidP="00095950">
      <w:pPr>
        <w:pStyle w:val="Normlnweb"/>
        <w:shd w:val="clear" w:color="auto" w:fill="FFFFFF"/>
        <w:spacing w:before="120" w:beforeAutospacing="0" w:after="240" w:afterAutospacing="0"/>
        <w:jc w:val="center"/>
        <w:rPr>
          <w:color w:val="BF8F00" w:themeColor="accent4" w:themeShade="BF"/>
          <w:sz w:val="32"/>
          <w:szCs w:val="32"/>
          <w:lang w:val="cs-CZ"/>
        </w:rPr>
      </w:pPr>
      <w:bookmarkStart w:id="0" w:name="_Hlk157788877"/>
      <w:r w:rsidRPr="00095950">
        <w:rPr>
          <w:color w:val="BF8F00" w:themeColor="accent4" w:themeShade="BF"/>
          <w:sz w:val="32"/>
          <w:szCs w:val="32"/>
          <w:lang w:val="cs-CZ"/>
        </w:rPr>
        <w:t>NPR Karlovské bučiny</w:t>
      </w:r>
    </w:p>
    <w:bookmarkEnd w:id="0"/>
    <w:p w14:paraId="789EE17B" w14:textId="6067FC06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r>
        <w:fldChar w:fldCharType="begin"/>
      </w:r>
      <w:r>
        <w:instrText>HYPERLINK "https://cs.wikipedia.org/wiki/Kru%C5%A1t%C3%ADk_drobnolist%C3%BD" \o "Kruštík drobnolistý"</w:instrText>
      </w:r>
      <w:r>
        <w:fldChar w:fldCharType="separate"/>
      </w:r>
      <w:r w:rsidR="00095950" w:rsidRPr="00095950">
        <w:rPr>
          <w:rStyle w:val="Hypertextovodkaz"/>
          <w:color w:val="000000" w:themeColor="text1"/>
          <w:u w:val="none"/>
          <w:lang w:val="cs-CZ"/>
        </w:rPr>
        <w:t>kruštík drobnolistý</w:t>
      </w:r>
      <w:r>
        <w:rPr>
          <w:rStyle w:val="Hypertextovodkaz"/>
          <w:color w:val="000000" w:themeColor="text1"/>
          <w:u w:val="none"/>
          <w:lang w:val="cs-CZ"/>
        </w:rPr>
        <w:fldChar w:fldCharType="end"/>
      </w:r>
      <w:r w:rsidR="00095950" w:rsidRPr="00095950">
        <w:rPr>
          <w:color w:val="000000" w:themeColor="text1"/>
          <w:lang w:val="cs-CZ"/>
        </w:rPr>
        <w:t> (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Epipactis</w:t>
      </w:r>
      <w:proofErr w:type="spellEnd"/>
      <w:r w:rsidR="00095950" w:rsidRPr="00095950">
        <w:rPr>
          <w:i/>
          <w:iCs/>
          <w:color w:val="000000" w:themeColor="text1"/>
          <w:lang w:val="cs-CZ"/>
        </w:rPr>
        <w:t xml:space="preserve"> 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microphylla</w:t>
      </w:r>
      <w:proofErr w:type="spellEnd"/>
      <w:r w:rsidR="00095950" w:rsidRPr="00095950">
        <w:rPr>
          <w:color w:val="000000" w:themeColor="text1"/>
          <w:lang w:val="cs-CZ"/>
        </w:rPr>
        <w:t>)</w:t>
      </w:r>
    </w:p>
    <w:p w14:paraId="36B2FFF5" w14:textId="5A7BF9A4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4" w:tooltip="Korálice trojklaná" w:history="1"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korálice trojklaná</w:t>
        </w:r>
      </w:hyperlink>
      <w:r w:rsidR="00095950" w:rsidRPr="00095950">
        <w:rPr>
          <w:color w:val="000000" w:themeColor="text1"/>
          <w:lang w:val="cs-CZ"/>
        </w:rPr>
        <w:t> (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Corallorhiza</w:t>
      </w:r>
      <w:proofErr w:type="spellEnd"/>
      <w:r w:rsidR="00095950" w:rsidRPr="00095950">
        <w:rPr>
          <w:i/>
          <w:iCs/>
          <w:color w:val="000000" w:themeColor="text1"/>
          <w:lang w:val="cs-CZ"/>
        </w:rPr>
        <w:t xml:space="preserve"> 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trifida</w:t>
      </w:r>
      <w:proofErr w:type="spellEnd"/>
      <w:r w:rsidR="00095950" w:rsidRPr="00095950">
        <w:rPr>
          <w:color w:val="000000" w:themeColor="text1"/>
          <w:lang w:val="cs-CZ"/>
        </w:rPr>
        <w:t xml:space="preserve">) </w:t>
      </w:r>
    </w:p>
    <w:p w14:paraId="31E890CE" w14:textId="468BD6A5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5" w:tooltip="Okrotice červená" w:history="1">
        <w:proofErr w:type="spellStart"/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okrotice</w:t>
        </w:r>
        <w:proofErr w:type="spellEnd"/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 xml:space="preserve"> červená</w:t>
        </w:r>
      </w:hyperlink>
      <w:r w:rsidR="00095950" w:rsidRPr="00095950">
        <w:rPr>
          <w:color w:val="000000" w:themeColor="text1"/>
          <w:lang w:val="cs-CZ"/>
        </w:rPr>
        <w:t> (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Cephalanthera</w:t>
      </w:r>
      <w:proofErr w:type="spellEnd"/>
      <w:r w:rsidR="00095950" w:rsidRPr="00095950">
        <w:rPr>
          <w:i/>
          <w:iCs/>
          <w:color w:val="000000" w:themeColor="text1"/>
          <w:lang w:val="cs-CZ"/>
        </w:rPr>
        <w:t xml:space="preserve"> rubra</w:t>
      </w:r>
      <w:r w:rsidR="00095950" w:rsidRPr="00095950">
        <w:rPr>
          <w:color w:val="000000" w:themeColor="text1"/>
          <w:lang w:val="cs-CZ"/>
        </w:rPr>
        <w:t xml:space="preserve">) </w:t>
      </w:r>
    </w:p>
    <w:p w14:paraId="47AC58C1" w14:textId="7930D474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6" w:tooltip="Okrotice bílá" w:history="1">
        <w:proofErr w:type="spellStart"/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okrotice</w:t>
        </w:r>
        <w:proofErr w:type="spellEnd"/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 xml:space="preserve"> bílá</w:t>
        </w:r>
      </w:hyperlink>
      <w:r w:rsidR="00095950" w:rsidRPr="00095950">
        <w:rPr>
          <w:color w:val="000000" w:themeColor="text1"/>
          <w:lang w:val="cs-CZ"/>
        </w:rPr>
        <w:t> (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Cephalanthera</w:t>
      </w:r>
      <w:proofErr w:type="spellEnd"/>
      <w:r w:rsidR="00095950" w:rsidRPr="00095950">
        <w:rPr>
          <w:i/>
          <w:iCs/>
          <w:color w:val="000000" w:themeColor="text1"/>
          <w:lang w:val="cs-CZ"/>
        </w:rPr>
        <w:t xml:space="preserve"> 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damasonium</w:t>
      </w:r>
      <w:proofErr w:type="spellEnd"/>
      <w:r w:rsidR="00095950" w:rsidRPr="00095950">
        <w:rPr>
          <w:color w:val="000000" w:themeColor="text1"/>
          <w:lang w:val="cs-CZ"/>
        </w:rPr>
        <w:t>)</w:t>
      </w:r>
    </w:p>
    <w:p w14:paraId="58AB6263" w14:textId="5553C944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7" w:tooltip="Kruštík tmavočervený" w:history="1"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kruštík tmavočervený</w:t>
        </w:r>
      </w:hyperlink>
      <w:r w:rsidR="00095950" w:rsidRPr="00095950">
        <w:rPr>
          <w:color w:val="000000" w:themeColor="text1"/>
          <w:lang w:val="cs-CZ"/>
        </w:rPr>
        <w:t> (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Epipactis</w:t>
      </w:r>
      <w:proofErr w:type="spellEnd"/>
      <w:r w:rsidR="00095950" w:rsidRPr="00095950">
        <w:rPr>
          <w:i/>
          <w:iCs/>
          <w:color w:val="000000" w:themeColor="text1"/>
          <w:lang w:val="cs-CZ"/>
        </w:rPr>
        <w:t xml:space="preserve"> 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atrorubens</w:t>
      </w:r>
      <w:proofErr w:type="spellEnd"/>
      <w:r w:rsidR="00095950" w:rsidRPr="00095950">
        <w:rPr>
          <w:color w:val="000000" w:themeColor="text1"/>
          <w:lang w:val="cs-CZ"/>
        </w:rPr>
        <w:t>)</w:t>
      </w:r>
    </w:p>
    <w:p w14:paraId="576E2F5B" w14:textId="321E1728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8" w:tooltip="Měsíčnice vytrvalá" w:history="1"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měsíčnice vytrvalá</w:t>
        </w:r>
      </w:hyperlink>
      <w:r w:rsidR="00095950" w:rsidRPr="00095950">
        <w:rPr>
          <w:color w:val="000000" w:themeColor="text1"/>
          <w:lang w:val="cs-CZ"/>
        </w:rPr>
        <w:t> (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Lunaria</w:t>
      </w:r>
      <w:proofErr w:type="spellEnd"/>
      <w:r w:rsidR="00095950" w:rsidRPr="00095950">
        <w:rPr>
          <w:i/>
          <w:iCs/>
          <w:color w:val="000000" w:themeColor="text1"/>
          <w:lang w:val="cs-CZ"/>
        </w:rPr>
        <w:t xml:space="preserve"> 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rediviva</w:t>
      </w:r>
      <w:proofErr w:type="spellEnd"/>
      <w:r w:rsidR="00095950" w:rsidRPr="00095950">
        <w:rPr>
          <w:color w:val="000000" w:themeColor="text1"/>
          <w:lang w:val="cs-CZ"/>
        </w:rPr>
        <w:t>)</w:t>
      </w:r>
    </w:p>
    <w:p w14:paraId="73240870" w14:textId="751A86A4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9" w:tooltip="Lilie zlatohlavá" w:history="1"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lilie zlatohlavá</w:t>
        </w:r>
      </w:hyperlink>
      <w:r w:rsidR="00095950" w:rsidRPr="00095950">
        <w:rPr>
          <w:color w:val="000000" w:themeColor="text1"/>
          <w:lang w:val="cs-CZ"/>
        </w:rPr>
        <w:t> (</w:t>
      </w:r>
      <w:r w:rsidR="00095950" w:rsidRPr="00095950">
        <w:rPr>
          <w:i/>
          <w:iCs/>
          <w:color w:val="000000" w:themeColor="text1"/>
          <w:lang w:val="cs-CZ"/>
        </w:rPr>
        <w:t xml:space="preserve">Lilium 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martagon</w:t>
      </w:r>
      <w:proofErr w:type="spellEnd"/>
      <w:r w:rsidR="00095950" w:rsidRPr="00095950">
        <w:rPr>
          <w:color w:val="000000" w:themeColor="text1"/>
          <w:lang w:val="cs-CZ"/>
        </w:rPr>
        <w:t>)</w:t>
      </w:r>
    </w:p>
    <w:p w14:paraId="5750AA44" w14:textId="0976293C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10" w:tooltip="Hnilák smrkový" w:history="1"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hnilák smrkový</w:t>
        </w:r>
      </w:hyperlink>
      <w:r w:rsidR="00095950" w:rsidRPr="00095950">
        <w:rPr>
          <w:color w:val="000000" w:themeColor="text1"/>
          <w:lang w:val="cs-CZ"/>
        </w:rPr>
        <w:t> (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Monotropa</w:t>
      </w:r>
      <w:proofErr w:type="spellEnd"/>
      <w:r w:rsidR="00095950" w:rsidRPr="00095950">
        <w:rPr>
          <w:i/>
          <w:iCs/>
          <w:color w:val="000000" w:themeColor="text1"/>
          <w:lang w:val="cs-CZ"/>
        </w:rPr>
        <w:t xml:space="preserve"> 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hypopitys</w:t>
      </w:r>
      <w:proofErr w:type="spellEnd"/>
      <w:r w:rsidR="00095950" w:rsidRPr="00095950">
        <w:rPr>
          <w:color w:val="000000" w:themeColor="text1"/>
          <w:lang w:val="cs-CZ"/>
        </w:rPr>
        <w:t>)</w:t>
      </w:r>
    </w:p>
    <w:p w14:paraId="4F8BE567" w14:textId="6D85D35D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11" w:tooltip="Vemeník zelenavý (stránka neexistuje)" w:history="1"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vemeník zelenavý</w:t>
        </w:r>
      </w:hyperlink>
      <w:r w:rsidR="00095950" w:rsidRPr="00095950">
        <w:rPr>
          <w:color w:val="000000" w:themeColor="text1"/>
          <w:lang w:val="cs-CZ"/>
        </w:rPr>
        <w:t> (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Platanthera</w:t>
      </w:r>
      <w:proofErr w:type="spellEnd"/>
      <w:r w:rsidR="00095950" w:rsidRPr="00095950">
        <w:rPr>
          <w:i/>
          <w:iCs/>
          <w:color w:val="000000" w:themeColor="text1"/>
          <w:lang w:val="cs-CZ"/>
        </w:rPr>
        <w:t xml:space="preserve"> 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chlorantha</w:t>
      </w:r>
      <w:proofErr w:type="spellEnd"/>
      <w:r w:rsidR="00095950" w:rsidRPr="00095950">
        <w:rPr>
          <w:color w:val="000000" w:themeColor="text1"/>
          <w:lang w:val="cs-CZ"/>
        </w:rPr>
        <w:t>)</w:t>
      </w:r>
    </w:p>
    <w:p w14:paraId="3D3AFD3F" w14:textId="29133352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12" w:tooltip="Lýkovec jedovatý" w:history="1"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lýkovec jedovatý</w:t>
        </w:r>
      </w:hyperlink>
      <w:r w:rsidR="00095950" w:rsidRPr="00095950">
        <w:rPr>
          <w:color w:val="000000" w:themeColor="text1"/>
          <w:lang w:val="cs-CZ"/>
        </w:rPr>
        <w:t> (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Daphne</w:t>
      </w:r>
      <w:proofErr w:type="spellEnd"/>
      <w:r w:rsidR="00095950" w:rsidRPr="00095950">
        <w:rPr>
          <w:i/>
          <w:iCs/>
          <w:color w:val="000000" w:themeColor="text1"/>
          <w:lang w:val="cs-CZ"/>
        </w:rPr>
        <w:t xml:space="preserve"> 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mezereum</w:t>
      </w:r>
      <w:proofErr w:type="spellEnd"/>
      <w:r w:rsidR="00095950" w:rsidRPr="00095950">
        <w:rPr>
          <w:color w:val="000000" w:themeColor="text1"/>
          <w:lang w:val="cs-CZ"/>
        </w:rPr>
        <w:t>)</w:t>
      </w:r>
    </w:p>
    <w:p w14:paraId="23ECDD07" w14:textId="248C7E31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13" w:tooltip="Kyčelnice devítilistá" w:history="1"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kyčelnice devítilistá</w:t>
        </w:r>
      </w:hyperlink>
      <w:r w:rsidR="00095950" w:rsidRPr="00095950">
        <w:rPr>
          <w:color w:val="000000" w:themeColor="text1"/>
          <w:lang w:val="cs-CZ"/>
        </w:rPr>
        <w:t> (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Dentaria</w:t>
      </w:r>
      <w:proofErr w:type="spellEnd"/>
      <w:r w:rsidR="00095950" w:rsidRPr="00095950">
        <w:rPr>
          <w:i/>
          <w:iCs/>
          <w:color w:val="000000" w:themeColor="text1"/>
          <w:lang w:val="cs-CZ"/>
        </w:rPr>
        <w:t xml:space="preserve"> 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enneaphyllos</w:t>
      </w:r>
      <w:proofErr w:type="spellEnd"/>
      <w:r w:rsidR="00095950" w:rsidRPr="00095950">
        <w:rPr>
          <w:color w:val="000000" w:themeColor="text1"/>
          <w:lang w:val="cs-CZ"/>
        </w:rPr>
        <w:t>)</w:t>
      </w:r>
    </w:p>
    <w:p w14:paraId="7637F6BA" w14:textId="5AADA74A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14" w:tooltip="Kruštík širolistý pravý" w:history="1"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kruštík širolistý</w:t>
        </w:r>
      </w:hyperlink>
      <w:r w:rsidR="00095950" w:rsidRPr="00095950">
        <w:rPr>
          <w:color w:val="000000" w:themeColor="text1"/>
          <w:lang w:val="cs-CZ"/>
        </w:rPr>
        <w:t> (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Epipactis</w:t>
      </w:r>
      <w:proofErr w:type="spellEnd"/>
      <w:r w:rsidR="00095950" w:rsidRPr="00095950">
        <w:rPr>
          <w:i/>
          <w:iCs/>
          <w:color w:val="000000" w:themeColor="text1"/>
          <w:lang w:val="cs-CZ"/>
        </w:rPr>
        <w:t xml:space="preserve"> 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helleborine</w:t>
      </w:r>
      <w:proofErr w:type="spellEnd"/>
      <w:r w:rsidR="00095950" w:rsidRPr="00095950">
        <w:rPr>
          <w:color w:val="000000" w:themeColor="text1"/>
          <w:lang w:val="cs-CZ"/>
        </w:rPr>
        <w:t>)</w:t>
      </w:r>
    </w:p>
    <w:p w14:paraId="36D6C4D0" w14:textId="68492F6F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15" w:tooltip="Rozrazil horský (stránka neexistuje)" w:history="1"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rozrazil horský</w:t>
        </w:r>
      </w:hyperlink>
      <w:r w:rsidR="00095950" w:rsidRPr="00095950">
        <w:rPr>
          <w:color w:val="000000" w:themeColor="text1"/>
          <w:lang w:val="cs-CZ"/>
        </w:rPr>
        <w:t> (</w:t>
      </w:r>
      <w:r w:rsidR="00095950" w:rsidRPr="00095950">
        <w:rPr>
          <w:i/>
          <w:iCs/>
          <w:color w:val="000000" w:themeColor="text1"/>
          <w:lang w:val="cs-CZ"/>
        </w:rPr>
        <w:t xml:space="preserve">Veronica 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montana</w:t>
      </w:r>
      <w:proofErr w:type="spellEnd"/>
      <w:r w:rsidR="00095950" w:rsidRPr="00095950">
        <w:rPr>
          <w:color w:val="000000" w:themeColor="text1"/>
          <w:lang w:val="cs-CZ"/>
        </w:rPr>
        <w:t xml:space="preserve">) </w:t>
      </w:r>
    </w:p>
    <w:p w14:paraId="247FE747" w14:textId="77777777" w:rsidR="00095950" w:rsidRPr="00095950" w:rsidRDefault="0009595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</w:p>
    <w:p w14:paraId="16D78FC6" w14:textId="47A176BE" w:rsidR="00095950" w:rsidRPr="00095950" w:rsidRDefault="00095950" w:rsidP="00095950">
      <w:pPr>
        <w:pStyle w:val="Normlnweb"/>
        <w:shd w:val="clear" w:color="auto" w:fill="FFFFFF"/>
        <w:spacing w:before="120" w:beforeAutospacing="0" w:after="240" w:afterAutospacing="0"/>
        <w:rPr>
          <w:color w:val="BF8F00" w:themeColor="accent4" w:themeShade="BF"/>
          <w:lang w:val="cs-CZ"/>
        </w:rPr>
      </w:pPr>
      <w:r w:rsidRPr="00095950">
        <w:rPr>
          <w:color w:val="BF8F00" w:themeColor="accent4" w:themeShade="BF"/>
          <w:lang w:val="cs-CZ"/>
        </w:rPr>
        <w:t>dřeviny</w:t>
      </w:r>
    </w:p>
    <w:p w14:paraId="0347246D" w14:textId="17834B51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16" w:tooltip="Buk lesní" w:history="1"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buk lesní</w:t>
        </w:r>
      </w:hyperlink>
      <w:r w:rsidR="00095950" w:rsidRPr="00095950">
        <w:rPr>
          <w:color w:val="000000" w:themeColor="text1"/>
          <w:lang w:val="cs-CZ"/>
        </w:rPr>
        <w:t> (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Fagus</w:t>
      </w:r>
      <w:proofErr w:type="spellEnd"/>
      <w:r w:rsidR="00095950" w:rsidRPr="00095950">
        <w:rPr>
          <w:i/>
          <w:iCs/>
          <w:color w:val="000000" w:themeColor="text1"/>
          <w:lang w:val="cs-CZ"/>
        </w:rPr>
        <w:t xml:space="preserve"> 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sylvatica</w:t>
      </w:r>
      <w:proofErr w:type="spellEnd"/>
      <w:r w:rsidR="00095950" w:rsidRPr="00095950">
        <w:rPr>
          <w:color w:val="000000" w:themeColor="text1"/>
          <w:lang w:val="cs-CZ"/>
        </w:rPr>
        <w:t>)</w:t>
      </w:r>
    </w:p>
    <w:p w14:paraId="323C6492" w14:textId="22ED2B68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17" w:tooltip="Javor klen" w:history="1"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javor klen</w:t>
        </w:r>
      </w:hyperlink>
      <w:r w:rsidR="00095950" w:rsidRPr="00095950">
        <w:rPr>
          <w:color w:val="000000" w:themeColor="text1"/>
          <w:lang w:val="cs-CZ"/>
        </w:rPr>
        <w:t> (</w:t>
      </w:r>
      <w:r w:rsidR="00095950" w:rsidRPr="00095950">
        <w:rPr>
          <w:i/>
          <w:iCs/>
          <w:color w:val="000000" w:themeColor="text1"/>
          <w:lang w:val="cs-CZ"/>
        </w:rPr>
        <w:t xml:space="preserve">Acer 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pseudoplatanus</w:t>
      </w:r>
      <w:proofErr w:type="spellEnd"/>
      <w:r w:rsidR="00095950" w:rsidRPr="00095950">
        <w:rPr>
          <w:color w:val="000000" w:themeColor="text1"/>
          <w:lang w:val="cs-CZ"/>
        </w:rPr>
        <w:t>)</w:t>
      </w:r>
    </w:p>
    <w:p w14:paraId="3DE96A7A" w14:textId="415411E4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18" w:tooltip="Jasan ztepilý" w:history="1"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jasan ztepilý</w:t>
        </w:r>
      </w:hyperlink>
      <w:r w:rsidR="00095950" w:rsidRPr="00095950">
        <w:rPr>
          <w:color w:val="000000" w:themeColor="text1"/>
          <w:lang w:val="cs-CZ"/>
        </w:rPr>
        <w:t> (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Fraximus</w:t>
      </w:r>
      <w:proofErr w:type="spellEnd"/>
      <w:r w:rsidR="00095950" w:rsidRPr="00095950">
        <w:rPr>
          <w:i/>
          <w:iCs/>
          <w:color w:val="000000" w:themeColor="text1"/>
          <w:lang w:val="cs-CZ"/>
        </w:rPr>
        <w:t xml:space="preserve"> 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excelsior</w:t>
      </w:r>
      <w:proofErr w:type="spellEnd"/>
      <w:r w:rsidR="00095950" w:rsidRPr="00095950">
        <w:rPr>
          <w:color w:val="000000" w:themeColor="text1"/>
          <w:lang w:val="cs-CZ"/>
        </w:rPr>
        <w:t>)</w:t>
      </w:r>
    </w:p>
    <w:p w14:paraId="1892FA7A" w14:textId="0395E203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19" w:tooltip="Smrk ztepilý" w:history="1"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smrk ztepilý</w:t>
        </w:r>
      </w:hyperlink>
      <w:r w:rsidR="00095950" w:rsidRPr="00095950">
        <w:rPr>
          <w:color w:val="000000" w:themeColor="text1"/>
          <w:lang w:val="cs-CZ"/>
        </w:rPr>
        <w:t> (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Picea</w:t>
      </w:r>
      <w:proofErr w:type="spellEnd"/>
      <w:r w:rsidR="00095950" w:rsidRPr="00095950">
        <w:rPr>
          <w:i/>
          <w:iCs/>
          <w:color w:val="000000" w:themeColor="text1"/>
          <w:lang w:val="cs-CZ"/>
        </w:rPr>
        <w:t xml:space="preserve"> 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abies</w:t>
      </w:r>
      <w:proofErr w:type="spellEnd"/>
      <w:r w:rsidR="00095950" w:rsidRPr="00095950">
        <w:rPr>
          <w:color w:val="000000" w:themeColor="text1"/>
          <w:lang w:val="cs-CZ"/>
        </w:rPr>
        <w:t>)</w:t>
      </w:r>
    </w:p>
    <w:p w14:paraId="63CEEF75" w14:textId="7A381F48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20" w:tooltip="Javor mléč" w:history="1"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javor mléč</w:t>
        </w:r>
      </w:hyperlink>
      <w:r w:rsidR="00095950" w:rsidRPr="00095950">
        <w:rPr>
          <w:color w:val="000000" w:themeColor="text1"/>
          <w:lang w:val="cs-CZ"/>
        </w:rPr>
        <w:t> (</w:t>
      </w:r>
      <w:r w:rsidR="00095950" w:rsidRPr="00095950">
        <w:rPr>
          <w:i/>
          <w:iCs/>
          <w:color w:val="000000" w:themeColor="text1"/>
          <w:lang w:val="cs-CZ"/>
        </w:rPr>
        <w:t xml:space="preserve">Acer 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platanoides</w:t>
      </w:r>
      <w:proofErr w:type="spellEnd"/>
      <w:r w:rsidR="00095950" w:rsidRPr="00095950">
        <w:rPr>
          <w:color w:val="000000" w:themeColor="text1"/>
          <w:lang w:val="cs-CZ"/>
        </w:rPr>
        <w:t>)</w:t>
      </w:r>
    </w:p>
    <w:p w14:paraId="71EBE577" w14:textId="506A1416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21" w:tooltip="Jedle bělokorá" w:history="1"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jedle bělokorá</w:t>
        </w:r>
      </w:hyperlink>
      <w:r w:rsidR="00095950" w:rsidRPr="00095950">
        <w:rPr>
          <w:color w:val="000000" w:themeColor="text1"/>
          <w:lang w:val="cs-CZ"/>
        </w:rPr>
        <w:t> (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Abies</w:t>
      </w:r>
      <w:proofErr w:type="spellEnd"/>
      <w:r w:rsidR="00095950" w:rsidRPr="00095950">
        <w:rPr>
          <w:i/>
          <w:iCs/>
          <w:color w:val="000000" w:themeColor="text1"/>
          <w:lang w:val="cs-CZ"/>
        </w:rPr>
        <w:t xml:space="preserve"> alba</w:t>
      </w:r>
      <w:r w:rsidR="00095950" w:rsidRPr="00095950">
        <w:rPr>
          <w:color w:val="000000" w:themeColor="text1"/>
          <w:lang w:val="cs-CZ"/>
        </w:rPr>
        <w:t>)</w:t>
      </w:r>
    </w:p>
    <w:p w14:paraId="7F3C3660" w14:textId="3698A1E0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22" w:tooltip="Bříza bělokorá" w:history="1"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bříza bělokorá</w:t>
        </w:r>
      </w:hyperlink>
      <w:r w:rsidR="00095950" w:rsidRPr="00095950">
        <w:rPr>
          <w:color w:val="000000" w:themeColor="text1"/>
          <w:lang w:val="cs-CZ"/>
        </w:rPr>
        <w:t> (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Betula</w:t>
      </w:r>
      <w:proofErr w:type="spellEnd"/>
      <w:r w:rsidR="00095950" w:rsidRPr="00095950">
        <w:rPr>
          <w:i/>
          <w:iCs/>
          <w:color w:val="000000" w:themeColor="text1"/>
          <w:lang w:val="cs-CZ"/>
        </w:rPr>
        <w:t xml:space="preserve"> 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pendula</w:t>
      </w:r>
      <w:proofErr w:type="spellEnd"/>
      <w:r w:rsidR="00095950" w:rsidRPr="00095950">
        <w:rPr>
          <w:color w:val="000000" w:themeColor="text1"/>
          <w:lang w:val="cs-CZ"/>
        </w:rPr>
        <w:t>)</w:t>
      </w:r>
    </w:p>
    <w:p w14:paraId="26698115" w14:textId="12E80ED4" w:rsidR="00095950" w:rsidRP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23" w:tooltip="Jilm horský" w:history="1"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jilm horský</w:t>
        </w:r>
      </w:hyperlink>
      <w:r w:rsidR="00095950" w:rsidRPr="00095950">
        <w:rPr>
          <w:color w:val="000000" w:themeColor="text1"/>
          <w:lang w:val="cs-CZ"/>
        </w:rPr>
        <w:t> (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Ulmus</w:t>
      </w:r>
      <w:proofErr w:type="spellEnd"/>
      <w:r w:rsidR="00095950" w:rsidRPr="00095950">
        <w:rPr>
          <w:i/>
          <w:iCs/>
          <w:color w:val="000000" w:themeColor="text1"/>
          <w:lang w:val="cs-CZ"/>
        </w:rPr>
        <w:t xml:space="preserve"> glabra</w:t>
      </w:r>
      <w:r w:rsidR="00095950" w:rsidRPr="00095950">
        <w:rPr>
          <w:color w:val="000000" w:themeColor="text1"/>
          <w:lang w:val="cs-CZ"/>
        </w:rPr>
        <w:t>)</w:t>
      </w:r>
    </w:p>
    <w:p w14:paraId="4E86CC47" w14:textId="7F9F617D" w:rsidR="00095950" w:rsidRDefault="00000000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  <w:hyperlink r:id="rId24" w:tooltip="Dub letní" w:history="1">
        <w:r w:rsidR="00095950" w:rsidRPr="00095950">
          <w:rPr>
            <w:rStyle w:val="Hypertextovodkaz"/>
            <w:color w:val="000000" w:themeColor="text1"/>
            <w:u w:val="none"/>
            <w:lang w:val="cs-CZ"/>
          </w:rPr>
          <w:t>dub letní</w:t>
        </w:r>
      </w:hyperlink>
      <w:r w:rsidR="00095950" w:rsidRPr="00095950">
        <w:rPr>
          <w:color w:val="000000" w:themeColor="text1"/>
          <w:lang w:val="cs-CZ"/>
        </w:rPr>
        <w:t> (</w:t>
      </w:r>
      <w:proofErr w:type="spellStart"/>
      <w:r w:rsidR="00095950" w:rsidRPr="00095950">
        <w:rPr>
          <w:i/>
          <w:iCs/>
          <w:color w:val="000000" w:themeColor="text1"/>
          <w:lang w:val="cs-CZ"/>
        </w:rPr>
        <w:t>Quercus</w:t>
      </w:r>
      <w:proofErr w:type="spellEnd"/>
      <w:r w:rsidR="00095950" w:rsidRPr="00095950">
        <w:rPr>
          <w:i/>
          <w:iCs/>
          <w:color w:val="000000" w:themeColor="text1"/>
          <w:lang w:val="cs-CZ"/>
        </w:rPr>
        <w:t xml:space="preserve"> robur</w:t>
      </w:r>
      <w:r w:rsidR="00095950" w:rsidRPr="00095950">
        <w:rPr>
          <w:color w:val="000000" w:themeColor="text1"/>
          <w:lang w:val="cs-CZ"/>
        </w:rPr>
        <w:t xml:space="preserve">) </w:t>
      </w:r>
    </w:p>
    <w:p w14:paraId="1A32D563" w14:textId="77777777" w:rsidR="00A02C32" w:rsidRDefault="00A02C32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</w:p>
    <w:p w14:paraId="1161E2E9" w14:textId="77777777" w:rsidR="00A02C32" w:rsidRPr="00095950" w:rsidRDefault="00A02C32" w:rsidP="00095950">
      <w:pPr>
        <w:pStyle w:val="Normlnweb"/>
        <w:shd w:val="clear" w:color="auto" w:fill="FFFFFF"/>
        <w:spacing w:before="120" w:beforeAutospacing="0" w:after="240" w:afterAutospacing="0"/>
        <w:rPr>
          <w:color w:val="000000" w:themeColor="text1"/>
          <w:lang w:val="cs-CZ"/>
        </w:rPr>
      </w:pPr>
    </w:p>
    <w:p w14:paraId="76751329" w14:textId="77777777" w:rsidR="00A02C32" w:rsidRPr="00095950" w:rsidRDefault="00A02C32" w:rsidP="00A02C32">
      <w:pPr>
        <w:pStyle w:val="Normlnweb"/>
        <w:shd w:val="clear" w:color="auto" w:fill="FFFFFF"/>
        <w:spacing w:before="120" w:beforeAutospacing="0" w:after="240" w:afterAutospacing="0"/>
        <w:jc w:val="center"/>
        <w:rPr>
          <w:color w:val="BF8F00" w:themeColor="accent4" w:themeShade="BF"/>
          <w:sz w:val="32"/>
          <w:szCs w:val="32"/>
          <w:lang w:val="cs-CZ"/>
        </w:rPr>
      </w:pPr>
      <w:r w:rsidRPr="00095950">
        <w:rPr>
          <w:color w:val="BF8F00" w:themeColor="accent4" w:themeShade="BF"/>
          <w:sz w:val="32"/>
          <w:szCs w:val="32"/>
          <w:lang w:val="cs-CZ"/>
        </w:rPr>
        <w:lastRenderedPageBreak/>
        <w:t>NPR Karlovské bučiny</w:t>
      </w:r>
    </w:p>
    <w:p w14:paraId="097C07B8" w14:textId="7845D96E" w:rsidR="00856E3C" w:rsidRDefault="00A02C3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A02C32">
        <w:rPr>
          <w:rFonts w:ascii="Times New Roman" w:hAnsi="Times New Roman" w:cs="Times New Roman"/>
          <w:sz w:val="24"/>
          <w:szCs w:val="24"/>
          <w:lang w:val="cs-CZ"/>
        </w:rPr>
        <w:t>Celková výměra území je 42,19 ha.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3C06EC63" w14:textId="725AC496" w:rsidR="00A02C32" w:rsidRPr="00F45CFC" w:rsidRDefault="00A02C32" w:rsidP="00A02C3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02C32">
        <w:rPr>
          <w:rFonts w:ascii="Times New Roman" w:hAnsi="Times New Roman" w:cs="Times New Roman"/>
          <w:sz w:val="24"/>
          <w:szCs w:val="24"/>
          <w:lang w:val="cs-CZ"/>
        </w:rPr>
        <w:t>Hlavním předmětem ochrany jsou </w:t>
      </w:r>
      <w:hyperlink r:id="rId25" w:tooltip="Vápnomilná bučina" w:history="1">
        <w:r w:rsidRPr="00A02C32">
          <w:rPr>
            <w:rFonts w:ascii="Times New Roman" w:hAnsi="Times New Roman" w:cs="Times New Roman"/>
            <w:sz w:val="24"/>
            <w:szCs w:val="24"/>
            <w:lang w:val="cs-CZ"/>
          </w:rPr>
          <w:t>vápnomilné bučiny</w:t>
        </w:r>
      </w:hyperlink>
      <w:r w:rsidRPr="00A02C32">
        <w:rPr>
          <w:rFonts w:ascii="Times New Roman" w:hAnsi="Times New Roman" w:cs="Times New Roman"/>
          <w:sz w:val="24"/>
          <w:szCs w:val="24"/>
          <w:lang w:val="cs-CZ"/>
        </w:rPr>
        <w:t>, </w:t>
      </w:r>
      <w:hyperlink r:id="rId26" w:tooltip="Květnatá bučina" w:history="1">
        <w:r w:rsidRPr="00A02C32">
          <w:rPr>
            <w:rFonts w:ascii="Times New Roman" w:hAnsi="Times New Roman" w:cs="Times New Roman"/>
            <w:sz w:val="24"/>
            <w:szCs w:val="24"/>
            <w:lang w:val="cs-CZ"/>
          </w:rPr>
          <w:t>květnaté bučiny</w:t>
        </w:r>
      </w:hyperlink>
      <w:r w:rsidRPr="00A02C32">
        <w:rPr>
          <w:rFonts w:ascii="Times New Roman" w:hAnsi="Times New Roman" w:cs="Times New Roman"/>
          <w:sz w:val="24"/>
          <w:szCs w:val="24"/>
          <w:lang w:val="cs-CZ"/>
        </w:rPr>
        <w:t> a </w:t>
      </w:r>
      <w:hyperlink r:id="rId27" w:tooltip="Kruštík drobnolistý" w:history="1">
        <w:r w:rsidRPr="00A02C32">
          <w:rPr>
            <w:rFonts w:ascii="Times New Roman" w:hAnsi="Times New Roman" w:cs="Times New Roman"/>
            <w:b/>
            <w:bCs/>
            <w:sz w:val="24"/>
            <w:szCs w:val="24"/>
            <w:lang w:val="cs-CZ"/>
          </w:rPr>
          <w:t>kruštík drobnolistý</w:t>
        </w:r>
      </w:hyperlink>
      <w:r w:rsidRPr="00A02C32">
        <w:rPr>
          <w:rFonts w:ascii="Times New Roman" w:hAnsi="Times New Roman" w:cs="Times New Roman"/>
          <w:b/>
          <w:bCs/>
          <w:sz w:val="24"/>
          <w:szCs w:val="24"/>
          <w:lang w:val="cs-CZ"/>
        </w:rPr>
        <w:t> (</w:t>
      </w:r>
      <w:proofErr w:type="spellStart"/>
      <w:r w:rsidRPr="00A02C32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Epipactis</w:t>
      </w:r>
      <w:proofErr w:type="spellEnd"/>
      <w:r w:rsidRPr="00A02C32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</w:t>
      </w:r>
      <w:proofErr w:type="spellStart"/>
      <w:r w:rsidRPr="00A02C32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microphylla</w:t>
      </w:r>
      <w:proofErr w:type="spellEnd"/>
      <w:r w:rsidRPr="00A02C32">
        <w:rPr>
          <w:rFonts w:ascii="Times New Roman" w:hAnsi="Times New Roman" w:cs="Times New Roman"/>
          <w:b/>
          <w:bCs/>
          <w:sz w:val="24"/>
          <w:szCs w:val="24"/>
          <w:lang w:val="cs-CZ"/>
        </w:rPr>
        <w:t>)</w:t>
      </w:r>
      <w:r w:rsidRPr="00A02C32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CE7527" w:rsidRPr="00CE7527">
        <w:rPr>
          <w:rFonts w:ascii="Times New Roman" w:hAnsi="Times New Roman" w:cs="Times New Roman"/>
          <w:sz w:val="24"/>
          <w:szCs w:val="24"/>
          <w:lang w:val="cs-CZ"/>
        </w:rPr>
        <w:t>Kruštík drobnolistý se na území nachází ve třech různých lokalitách, na jihozápadní straně lokalita zasahuje i za hranice rezervace.</w:t>
      </w:r>
      <w:r w:rsidR="00CE7527" w:rsidRPr="00A02C3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A02C32">
        <w:rPr>
          <w:rFonts w:ascii="Times New Roman" w:hAnsi="Times New Roman" w:cs="Times New Roman"/>
          <w:sz w:val="24"/>
          <w:szCs w:val="24"/>
          <w:lang w:val="cs-CZ"/>
        </w:rPr>
        <w:t xml:space="preserve">Dlouhodobým cílem ochrany je zachováním lesních biotopů v přírodě blízkém stavu. </w:t>
      </w:r>
      <w:r w:rsidRPr="00A02C32">
        <w:rPr>
          <w:rFonts w:ascii="Times New Roman" w:hAnsi="Times New Roman" w:cs="Times New Roman"/>
          <w:b/>
          <w:bCs/>
          <w:sz w:val="24"/>
          <w:szCs w:val="24"/>
          <w:lang w:val="cs-CZ"/>
        </w:rPr>
        <w:t>Květnaté bučiny zaujímají největší část území</w:t>
      </w:r>
      <w:r w:rsidR="00F45CF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F45CFC" w:rsidRPr="00F45CFC">
        <w:rPr>
          <w:rFonts w:ascii="Times New Roman" w:hAnsi="Times New Roman" w:cs="Times New Roman"/>
          <w:sz w:val="24"/>
          <w:szCs w:val="24"/>
          <w:lang w:val="cs-CZ"/>
        </w:rPr>
        <w:t>(60–</w:t>
      </w:r>
      <w:proofErr w:type="gramStart"/>
      <w:r w:rsidR="00F45CFC" w:rsidRPr="00F45CFC">
        <w:rPr>
          <w:rFonts w:ascii="Times New Roman" w:hAnsi="Times New Roman" w:cs="Times New Roman"/>
          <w:sz w:val="24"/>
          <w:szCs w:val="24"/>
          <w:lang w:val="cs-CZ"/>
        </w:rPr>
        <w:t>65%</w:t>
      </w:r>
      <w:proofErr w:type="gramEnd"/>
      <w:r w:rsidR="00F45CFC" w:rsidRPr="00F45CFC">
        <w:rPr>
          <w:rFonts w:ascii="Times New Roman" w:hAnsi="Times New Roman" w:cs="Times New Roman"/>
          <w:sz w:val="24"/>
          <w:szCs w:val="24"/>
          <w:lang w:val="cs-CZ"/>
        </w:rPr>
        <w:t>)</w:t>
      </w:r>
      <w:r w:rsidRPr="00A02C32">
        <w:rPr>
          <w:rFonts w:ascii="Times New Roman" w:hAnsi="Times New Roman" w:cs="Times New Roman"/>
          <w:sz w:val="24"/>
          <w:szCs w:val="24"/>
          <w:lang w:val="cs-CZ"/>
        </w:rPr>
        <w:t>, o něco menší plochu zaujímají vápnomilné bučiny.</w:t>
      </w:r>
      <w:r w:rsidR="00F45CFC" w:rsidRPr="00F45CFC">
        <w:rPr>
          <w:lang w:val="cs-CZ"/>
        </w:rPr>
        <w:t xml:space="preserve"> </w:t>
      </w:r>
      <w:r w:rsidR="00F45CFC" w:rsidRPr="00F45CFC">
        <w:rPr>
          <w:rFonts w:ascii="Times New Roman" w:hAnsi="Times New Roman" w:cs="Times New Roman"/>
          <w:sz w:val="24"/>
          <w:szCs w:val="24"/>
          <w:lang w:val="cs-CZ"/>
        </w:rPr>
        <w:t xml:space="preserve">Květnaté </w:t>
      </w:r>
      <w:r w:rsidR="00F45CFC" w:rsidRPr="00F45CFC">
        <w:rPr>
          <w:rFonts w:ascii="Times New Roman" w:hAnsi="Times New Roman" w:cs="Times New Roman"/>
          <w:sz w:val="24"/>
          <w:szCs w:val="24"/>
          <w:lang w:val="cs-CZ"/>
        </w:rPr>
        <w:t xml:space="preserve">bučiny </w:t>
      </w:r>
      <w:r w:rsidR="00F45CFC">
        <w:rPr>
          <w:rFonts w:ascii="Times New Roman" w:hAnsi="Times New Roman" w:cs="Times New Roman"/>
          <w:sz w:val="24"/>
          <w:szCs w:val="24"/>
          <w:lang w:val="cs-CZ"/>
        </w:rPr>
        <w:t>– smíšené</w:t>
      </w:r>
      <w:r w:rsidR="00F45CFC" w:rsidRPr="00F45CF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porosty buku, jasanu, javoru klenu a dalších druhů dřevin</w:t>
      </w:r>
      <w:r w:rsidR="00F45CFC" w:rsidRPr="00F45CFC">
        <w:rPr>
          <w:rFonts w:ascii="Times New Roman" w:hAnsi="Times New Roman" w:cs="Times New Roman"/>
          <w:sz w:val="24"/>
          <w:szCs w:val="24"/>
          <w:lang w:val="cs-CZ"/>
        </w:rPr>
        <w:t>. Jsou to porosty s bohatě vyvinutým bylinným patrem.</w:t>
      </w:r>
      <w:r w:rsidR="00F45CFC" w:rsidRPr="00F45CFC">
        <w:rPr>
          <w:rFonts w:ascii="Arial" w:hAnsi="Arial" w:cs="Arial"/>
          <w:color w:val="202122"/>
          <w:sz w:val="21"/>
          <w:szCs w:val="21"/>
          <w:shd w:val="clear" w:color="auto" w:fill="FFFFFF"/>
          <w:lang w:val="cs-CZ"/>
        </w:rPr>
        <w:t xml:space="preserve"> </w:t>
      </w:r>
      <w:r w:rsidR="00F45CFC" w:rsidRPr="00F45CFC">
        <w:rPr>
          <w:rFonts w:ascii="Times New Roman" w:hAnsi="Times New Roman" w:cs="Times New Roman"/>
          <w:sz w:val="24"/>
          <w:szCs w:val="24"/>
          <w:lang w:val="cs-CZ"/>
        </w:rPr>
        <w:t>Vápnomilné bučiny</w:t>
      </w:r>
      <w:r w:rsidR="00F45CFC">
        <w:rPr>
          <w:rFonts w:ascii="Times New Roman" w:hAnsi="Times New Roman" w:cs="Times New Roman"/>
          <w:sz w:val="24"/>
          <w:szCs w:val="24"/>
          <w:lang w:val="cs-CZ"/>
        </w:rPr>
        <w:t xml:space="preserve"> se</w:t>
      </w:r>
      <w:r w:rsidR="00F45CFC" w:rsidRPr="00F45CFC">
        <w:rPr>
          <w:rFonts w:ascii="Times New Roman" w:hAnsi="Times New Roman" w:cs="Times New Roman"/>
          <w:sz w:val="24"/>
          <w:szCs w:val="24"/>
          <w:lang w:val="cs-CZ"/>
        </w:rPr>
        <w:t xml:space="preserve"> nacházející na podloží vápnitého dolomitu</w:t>
      </w:r>
      <w:r w:rsidR="00F45CFC">
        <w:rPr>
          <w:rFonts w:ascii="Times New Roman" w:hAnsi="Times New Roman" w:cs="Times New Roman"/>
          <w:sz w:val="24"/>
          <w:szCs w:val="24"/>
          <w:lang w:val="cs-CZ"/>
        </w:rPr>
        <w:t>. Na území rezervace se nachází spousty starých stromů (až 200 let).</w:t>
      </w:r>
    </w:p>
    <w:p w14:paraId="3FBFEC06" w14:textId="772F2690" w:rsidR="00A02C32" w:rsidRDefault="00A02C32" w:rsidP="00A02C3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02C32">
        <w:rPr>
          <w:rFonts w:ascii="Times New Roman" w:hAnsi="Times New Roman" w:cs="Times New Roman"/>
          <w:sz w:val="24"/>
          <w:szCs w:val="24"/>
          <w:lang w:val="cs-CZ"/>
        </w:rPr>
        <w:t xml:space="preserve">Hranice území tvoří lesní cesty, středem území vede turisticky značená naučná stezka. </w:t>
      </w:r>
      <w:r w:rsidRPr="00CE7527">
        <w:rPr>
          <w:rFonts w:ascii="Times New Roman" w:hAnsi="Times New Roman" w:cs="Times New Roman"/>
          <w:b/>
          <w:bCs/>
          <w:sz w:val="24"/>
          <w:szCs w:val="24"/>
          <w:lang w:val="cs-CZ"/>
        </w:rPr>
        <w:t>V roce 2011</w:t>
      </w:r>
      <w:r w:rsidRPr="00A02C32">
        <w:rPr>
          <w:rFonts w:ascii="Times New Roman" w:hAnsi="Times New Roman" w:cs="Times New Roman"/>
          <w:sz w:val="24"/>
          <w:szCs w:val="24"/>
          <w:lang w:val="cs-CZ"/>
        </w:rPr>
        <w:t xml:space="preserve"> se navíc začalo celé </w:t>
      </w:r>
      <w:r w:rsidRPr="00A02C32">
        <w:rPr>
          <w:rFonts w:ascii="Times New Roman" w:hAnsi="Times New Roman" w:cs="Times New Roman"/>
          <w:b/>
          <w:bCs/>
          <w:sz w:val="24"/>
          <w:szCs w:val="24"/>
          <w:lang w:val="cs-CZ"/>
        </w:rPr>
        <w:t>území oplocovat za účelem ochrany bylinného patra a dřevin proti škodám spárkatou zvěří</w:t>
      </w:r>
      <w:r w:rsidRPr="00A02C32">
        <w:rPr>
          <w:rFonts w:ascii="Times New Roman" w:hAnsi="Times New Roman" w:cs="Times New Roman"/>
          <w:sz w:val="24"/>
          <w:szCs w:val="24"/>
          <w:lang w:val="cs-CZ"/>
        </w:rPr>
        <w:t>. Hranice území jsou také viditelné označeny červenými pruhy na kmenech stromů a na přístupových cestách hraničními sloupky se státním znakem.</w:t>
      </w:r>
    </w:p>
    <w:p w14:paraId="695F16C2" w14:textId="70FB3FA4" w:rsidR="00A02C32" w:rsidRDefault="00790AE7" w:rsidP="00A02C3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0AE7">
        <w:rPr>
          <w:rFonts w:ascii="Times New Roman" w:hAnsi="Times New Roman" w:cs="Times New Roman"/>
          <w:b/>
          <w:bCs/>
          <w:sz w:val="24"/>
          <w:szCs w:val="24"/>
          <w:lang w:val="cs-CZ"/>
        </w:rPr>
        <w:t>V minulosti se v oblasti těžilo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hyperlink r:id="rId28" w:tooltip="Železná ruda" w:history="1">
        <w:r w:rsidRPr="00790AE7">
          <w:rPr>
            <w:rFonts w:ascii="Times New Roman" w:hAnsi="Times New Roman" w:cs="Times New Roman"/>
            <w:sz w:val="24"/>
            <w:szCs w:val="24"/>
            <w:lang w:val="cs-CZ"/>
          </w:rPr>
          <w:t>železná ruda</w:t>
        </w:r>
      </w:hyperlink>
      <w:r w:rsidRPr="00790AE7">
        <w:rPr>
          <w:rFonts w:ascii="Times New Roman" w:hAnsi="Times New Roman" w:cs="Times New Roman"/>
          <w:sz w:val="24"/>
          <w:szCs w:val="24"/>
          <w:lang w:val="cs-CZ"/>
        </w:rPr>
        <w:t>, </w:t>
      </w:r>
      <w:hyperlink r:id="rId29" w:tooltip="Olovo" w:history="1">
        <w:r w:rsidRPr="00790AE7">
          <w:rPr>
            <w:rFonts w:ascii="Times New Roman" w:hAnsi="Times New Roman" w:cs="Times New Roman"/>
            <w:sz w:val="24"/>
            <w:szCs w:val="24"/>
            <w:lang w:val="cs-CZ"/>
          </w:rPr>
          <w:t>olověná</w:t>
        </w:r>
      </w:hyperlink>
      <w:r w:rsidRPr="00790AE7">
        <w:rPr>
          <w:rFonts w:ascii="Times New Roman" w:hAnsi="Times New Roman" w:cs="Times New Roman"/>
          <w:sz w:val="24"/>
          <w:szCs w:val="24"/>
          <w:lang w:val="cs-CZ"/>
        </w:rPr>
        <w:t> ruda a </w:t>
      </w:r>
      <w:hyperlink r:id="rId30" w:history="1">
        <w:r w:rsidRPr="00790AE7">
          <w:rPr>
            <w:rFonts w:ascii="Times New Roman" w:hAnsi="Times New Roman" w:cs="Times New Roman"/>
            <w:sz w:val="24"/>
            <w:szCs w:val="24"/>
            <w:lang w:val="cs-CZ"/>
          </w:rPr>
          <w:t>stříbro</w:t>
        </w:r>
      </w:hyperlink>
      <w:r w:rsidRPr="00790AE7">
        <w:rPr>
          <w:rFonts w:ascii="Times New Roman" w:hAnsi="Times New Roman" w:cs="Times New Roman"/>
          <w:sz w:val="24"/>
          <w:szCs w:val="24"/>
          <w:lang w:val="cs-CZ"/>
        </w:rPr>
        <w:t>)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790AE7">
        <w:rPr>
          <w:rFonts w:ascii="Times New Roman" w:hAnsi="Times New Roman" w:cs="Times New Roman"/>
          <w:sz w:val="24"/>
          <w:szCs w:val="24"/>
          <w:lang w:val="cs-CZ"/>
        </w:rPr>
        <w:t>Dnes jsou u potoka na západní hranici NPR Karlovské bučiny ještě patrné čtyři štoly, jedna z nich v současnosti slouží jako vodárna. V té době na území probíhala intenzivní těžba dřeva jak pro potřeby dolů, tak pro obyvatele v nedalekém Liberci. Podle historických podkladů se zde až do 19. století jako hlavní dřevinou držel buk, zatímco byly lesy v okolí postupně přeměňovány na lesy </w:t>
      </w:r>
      <w:hyperlink r:id="rId31" w:tooltip="Smrčiny" w:history="1">
        <w:r w:rsidRPr="00790AE7">
          <w:rPr>
            <w:rFonts w:ascii="Times New Roman" w:hAnsi="Times New Roman" w:cs="Times New Roman"/>
            <w:sz w:val="24"/>
            <w:szCs w:val="24"/>
            <w:lang w:val="cs-CZ"/>
          </w:rPr>
          <w:t>smrkové</w:t>
        </w:r>
      </w:hyperlink>
      <w:r w:rsidRPr="00790AE7">
        <w:rPr>
          <w:rFonts w:ascii="Times New Roman" w:hAnsi="Times New Roman" w:cs="Times New Roman"/>
          <w:sz w:val="24"/>
          <w:szCs w:val="24"/>
          <w:lang w:val="cs-CZ"/>
        </w:rPr>
        <w:t> a borové. </w:t>
      </w:r>
      <w:r w:rsidRPr="00790AE7">
        <w:rPr>
          <w:rFonts w:ascii="Times New Roman" w:hAnsi="Times New Roman" w:cs="Times New Roman"/>
          <w:b/>
          <w:bCs/>
          <w:sz w:val="24"/>
          <w:szCs w:val="24"/>
          <w:lang w:val="cs-CZ"/>
        </w:rPr>
        <w:t>Bukové dřevo se na území drželo pravděpodobně z důvodu špatného vnášení smrku na vyhraněné stanoviště vápnomilných bučin</w:t>
      </w:r>
      <w:r w:rsidRPr="00790AE7">
        <w:rPr>
          <w:rFonts w:ascii="Times New Roman" w:hAnsi="Times New Roman" w:cs="Times New Roman"/>
          <w:sz w:val="24"/>
          <w:szCs w:val="24"/>
          <w:lang w:val="cs-CZ"/>
        </w:rPr>
        <w:t>. Přesto byly zdejší lesy hospodářsky využívány. V poválečném období zde již začala probíhat postupná obnova, převážně umělá. Často zde byl vysazován </w:t>
      </w:r>
      <w:hyperlink r:id="rId32" w:tooltip="Smrk" w:history="1">
        <w:r w:rsidRPr="00790AE7">
          <w:rPr>
            <w:rFonts w:ascii="Times New Roman" w:hAnsi="Times New Roman" w:cs="Times New Roman"/>
            <w:sz w:val="24"/>
            <w:szCs w:val="24"/>
            <w:lang w:val="cs-CZ"/>
          </w:rPr>
          <w:t>smrk</w:t>
        </w:r>
      </w:hyperlink>
      <w:r w:rsidRPr="00790AE7">
        <w:rPr>
          <w:rFonts w:ascii="Times New Roman" w:hAnsi="Times New Roman" w:cs="Times New Roman"/>
          <w:sz w:val="24"/>
          <w:szCs w:val="24"/>
          <w:lang w:val="cs-CZ"/>
        </w:rPr>
        <w:t>, ten však byl postupně vytlačován </w:t>
      </w:r>
      <w:hyperlink r:id="rId33" w:tooltip="Buk" w:history="1">
        <w:r w:rsidRPr="00790AE7">
          <w:rPr>
            <w:rFonts w:ascii="Times New Roman" w:hAnsi="Times New Roman" w:cs="Times New Roman"/>
            <w:sz w:val="24"/>
            <w:szCs w:val="24"/>
            <w:lang w:val="cs-CZ"/>
          </w:rPr>
          <w:t>bukem</w:t>
        </w:r>
      </w:hyperlink>
      <w:r w:rsidRPr="00790AE7">
        <w:rPr>
          <w:rFonts w:ascii="Times New Roman" w:hAnsi="Times New Roman" w:cs="Times New Roman"/>
          <w:sz w:val="24"/>
          <w:szCs w:val="24"/>
          <w:lang w:val="cs-CZ"/>
        </w:rPr>
        <w:t>, </w:t>
      </w:r>
      <w:hyperlink r:id="rId34" w:tooltip="Javor klen" w:history="1">
        <w:r w:rsidRPr="00790AE7">
          <w:rPr>
            <w:rFonts w:ascii="Times New Roman" w:hAnsi="Times New Roman" w:cs="Times New Roman"/>
            <w:sz w:val="24"/>
            <w:szCs w:val="24"/>
            <w:lang w:val="cs-CZ"/>
          </w:rPr>
          <w:t>klenem</w:t>
        </w:r>
      </w:hyperlink>
      <w:r w:rsidRPr="00790AE7">
        <w:rPr>
          <w:rFonts w:ascii="Times New Roman" w:hAnsi="Times New Roman" w:cs="Times New Roman"/>
          <w:sz w:val="24"/>
          <w:szCs w:val="24"/>
          <w:lang w:val="cs-CZ"/>
        </w:rPr>
        <w:t> a </w:t>
      </w:r>
      <w:hyperlink r:id="rId35" w:tooltip="Jasan" w:history="1">
        <w:r w:rsidRPr="00790AE7">
          <w:rPr>
            <w:rFonts w:ascii="Times New Roman" w:hAnsi="Times New Roman" w:cs="Times New Roman"/>
            <w:sz w:val="24"/>
            <w:szCs w:val="24"/>
            <w:lang w:val="cs-CZ"/>
          </w:rPr>
          <w:t>jasanem</w:t>
        </w:r>
      </w:hyperlink>
      <w:r w:rsidRPr="00790AE7">
        <w:rPr>
          <w:rFonts w:ascii="Times New Roman" w:hAnsi="Times New Roman" w:cs="Times New Roman"/>
          <w:sz w:val="24"/>
          <w:szCs w:val="24"/>
          <w:lang w:val="cs-CZ"/>
        </w:rPr>
        <w:t xml:space="preserve">. Roku </w:t>
      </w:r>
      <w:r w:rsidRPr="00790AE7">
        <w:rPr>
          <w:rFonts w:ascii="Times New Roman" w:hAnsi="Times New Roman" w:cs="Times New Roman"/>
          <w:b/>
          <w:bCs/>
          <w:sz w:val="24"/>
          <w:szCs w:val="24"/>
          <w:lang w:val="cs-CZ"/>
        </w:rPr>
        <w:t>1972 zde konečně byla vyhlášena přírodní rezervace</w:t>
      </w:r>
      <w:r w:rsidRPr="00790AE7">
        <w:rPr>
          <w:rFonts w:ascii="Times New Roman" w:hAnsi="Times New Roman" w:cs="Times New Roman"/>
          <w:sz w:val="24"/>
          <w:szCs w:val="24"/>
          <w:lang w:val="cs-CZ"/>
        </w:rPr>
        <w:t xml:space="preserve"> a zásahy do porostů tím téměř ustaly. V posledních 10-20 letech však byla zahájena obnova starých bučin.</w:t>
      </w:r>
      <w:r w:rsidRPr="00790AE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3E7EF302" w14:textId="41FB7D50" w:rsidR="00790AE7" w:rsidRDefault="00790AE7" w:rsidP="00A02C3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0AE7">
        <w:rPr>
          <w:rFonts w:ascii="Times New Roman" w:hAnsi="Times New Roman" w:cs="Times New Roman"/>
          <w:b/>
          <w:bCs/>
          <w:sz w:val="24"/>
          <w:szCs w:val="24"/>
          <w:lang w:val="cs-CZ"/>
        </w:rPr>
        <w:t>Počátkem 20. století proběhla tzv. mnišková kalamita</w:t>
      </w:r>
      <w:r w:rsidRPr="00790AE7">
        <w:rPr>
          <w:rFonts w:ascii="Times New Roman" w:hAnsi="Times New Roman" w:cs="Times New Roman"/>
          <w:sz w:val="24"/>
          <w:szCs w:val="24"/>
          <w:lang w:val="cs-CZ"/>
        </w:rPr>
        <w:t xml:space="preserve">, která měla na svědomí pustošení jehličnatých lesů v Čechách i na Moravě a vedla k vykácení lesů na ploše přes 1000 km², předčasně tak bylo vytěženo více než 13 mil. kubíků dřeva. </w:t>
      </w:r>
      <w:r w:rsidRPr="00790AE7">
        <w:rPr>
          <w:rFonts w:ascii="Times New Roman" w:hAnsi="Times New Roman" w:cs="Times New Roman"/>
          <w:b/>
          <w:bCs/>
          <w:sz w:val="24"/>
          <w:szCs w:val="24"/>
          <w:lang w:val="cs-CZ"/>
        </w:rPr>
        <w:t>Po kalamitě proto byly okolo současné NPR nově vysazené převážně smrkové porosty</w:t>
      </w:r>
      <w:r w:rsidRPr="00790AE7">
        <w:rPr>
          <w:rFonts w:ascii="Times New Roman" w:hAnsi="Times New Roman" w:cs="Times New Roman"/>
          <w:sz w:val="24"/>
          <w:szCs w:val="24"/>
          <w:lang w:val="cs-CZ"/>
        </w:rPr>
        <w:t xml:space="preserve">, které jsou v současnosti </w:t>
      </w:r>
      <w:r w:rsidRPr="00790AE7">
        <w:rPr>
          <w:rFonts w:ascii="Times New Roman" w:hAnsi="Times New Roman" w:cs="Times New Roman"/>
          <w:b/>
          <w:bCs/>
          <w:sz w:val="24"/>
          <w:szCs w:val="24"/>
          <w:lang w:val="cs-CZ"/>
        </w:rPr>
        <w:t>důvodem pro migraci zvěře za potravou</w:t>
      </w:r>
      <w:r w:rsidRPr="00790AE7">
        <w:rPr>
          <w:rFonts w:ascii="Times New Roman" w:hAnsi="Times New Roman" w:cs="Times New Roman"/>
          <w:sz w:val="24"/>
          <w:szCs w:val="24"/>
          <w:lang w:val="cs-CZ"/>
        </w:rPr>
        <w:t xml:space="preserve">. Důsledkem toho jsou </w:t>
      </w:r>
      <w:r w:rsidRPr="00790AE7">
        <w:rPr>
          <w:rFonts w:ascii="Times New Roman" w:hAnsi="Times New Roman" w:cs="Times New Roman"/>
          <w:b/>
          <w:bCs/>
          <w:sz w:val="24"/>
          <w:szCs w:val="24"/>
          <w:lang w:val="cs-CZ"/>
        </w:rPr>
        <w:t>rozsáhlé škody okusem</w:t>
      </w:r>
      <w:r w:rsidRPr="00790AE7">
        <w:rPr>
          <w:rFonts w:ascii="Times New Roman" w:hAnsi="Times New Roman" w:cs="Times New Roman"/>
          <w:sz w:val="24"/>
          <w:szCs w:val="24"/>
          <w:lang w:val="cs-CZ"/>
        </w:rPr>
        <w:t xml:space="preserve">, což má za posledních několik desetiletí negativní dopad na přirozenou obnovu lesa. Největší škody zde za posledních 20 let nadělala především spárkatá zvěř. Především </w:t>
      </w:r>
      <w:r w:rsidRPr="00790AE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proto se zde začaly stavět </w:t>
      </w:r>
      <w:r w:rsidRPr="00790AE7">
        <w:rPr>
          <w:rFonts w:ascii="Times New Roman" w:hAnsi="Times New Roman" w:cs="Times New Roman"/>
          <w:b/>
          <w:bCs/>
          <w:sz w:val="24"/>
          <w:szCs w:val="24"/>
          <w:lang w:val="cs-CZ"/>
        </w:rPr>
        <w:t>oplocenky,</w:t>
      </w:r>
      <w:r w:rsidRPr="00790AE7">
        <w:rPr>
          <w:rFonts w:ascii="Times New Roman" w:hAnsi="Times New Roman" w:cs="Times New Roman"/>
          <w:sz w:val="24"/>
          <w:szCs w:val="24"/>
          <w:lang w:val="cs-CZ"/>
        </w:rPr>
        <w:t xml:space="preserve"> a navíc v současnosti zde probíhá oplocení většiny území rezervace.</w:t>
      </w:r>
    </w:p>
    <w:p w14:paraId="731DBBA9" w14:textId="0158A5AF" w:rsidR="00790AE7" w:rsidRPr="00CE7527" w:rsidRDefault="00790AE7" w:rsidP="00A02C3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</w:t>
      </w:r>
      <w:r w:rsidRPr="00790AE7">
        <w:rPr>
          <w:rFonts w:ascii="Times New Roman" w:hAnsi="Times New Roman" w:cs="Times New Roman"/>
          <w:sz w:val="24"/>
          <w:szCs w:val="24"/>
          <w:lang w:val="cs-CZ"/>
        </w:rPr>
        <w:t xml:space="preserve"> roce </w:t>
      </w:r>
      <w:r w:rsidRPr="00790AE7">
        <w:rPr>
          <w:rFonts w:ascii="Times New Roman" w:hAnsi="Times New Roman" w:cs="Times New Roman"/>
          <w:b/>
          <w:bCs/>
          <w:sz w:val="24"/>
          <w:szCs w:val="24"/>
          <w:lang w:val="cs-CZ"/>
        </w:rPr>
        <w:t>1992 oblast povýšila na status národní přírodní rezervace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  <w:r w:rsidRPr="00790AE7">
        <w:t xml:space="preserve"> </w:t>
      </w:r>
      <w:r w:rsidRPr="00790AE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V roce 2011 </w:t>
      </w:r>
      <w:r w:rsidRPr="00790AE7">
        <w:rPr>
          <w:rFonts w:ascii="Times New Roman" w:hAnsi="Times New Roman" w:cs="Times New Roman"/>
          <w:sz w:val="24"/>
          <w:szCs w:val="24"/>
          <w:lang w:val="cs-CZ"/>
        </w:rPr>
        <w:t>byla navíc v NPR Karlovské bučiny otevřena</w:t>
      </w:r>
      <w:r w:rsidRPr="00790AE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naučná stezka, která turisty seznamuje s lesnickou problematikou.</w:t>
      </w:r>
      <w:r w:rsidR="00CE7527" w:rsidRPr="00CE7527">
        <w:t xml:space="preserve"> </w:t>
      </w:r>
      <w:r w:rsidR="00CE7527" w:rsidRPr="00CE7527">
        <w:rPr>
          <w:rFonts w:ascii="Times New Roman" w:hAnsi="Times New Roman" w:cs="Times New Roman"/>
          <w:sz w:val="24"/>
          <w:szCs w:val="24"/>
          <w:lang w:val="cs-CZ"/>
        </w:rPr>
        <w:t>Je celkem 3,5 km dlouhá a má dohromady 6 zastávek s informačními tabulemi.</w:t>
      </w:r>
    </w:p>
    <w:p w14:paraId="7CEEA649" w14:textId="3E735B42" w:rsidR="00790AE7" w:rsidRPr="00790AE7" w:rsidRDefault="00790AE7" w:rsidP="00A02C3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90AE7">
        <w:rPr>
          <w:rFonts w:ascii="Times New Roman" w:hAnsi="Times New Roman" w:cs="Times New Roman"/>
          <w:sz w:val="24"/>
          <w:szCs w:val="24"/>
          <w:lang w:val="cs-CZ"/>
        </w:rPr>
        <w:t xml:space="preserve">Geologický podklad je zde tvořen převážně </w:t>
      </w:r>
      <w:r w:rsidRPr="00790AE7">
        <w:rPr>
          <w:rFonts w:ascii="Times New Roman" w:hAnsi="Times New Roman" w:cs="Times New Roman"/>
          <w:b/>
          <w:bCs/>
          <w:sz w:val="24"/>
          <w:szCs w:val="24"/>
          <w:lang w:val="cs-CZ"/>
        </w:rPr>
        <w:t>silursko-devonskými krystalickými vápenci</w:t>
      </w:r>
      <w:r w:rsidRPr="00790AE7">
        <w:rPr>
          <w:rFonts w:ascii="Times New Roman" w:hAnsi="Times New Roman" w:cs="Times New Roman"/>
          <w:sz w:val="24"/>
          <w:szCs w:val="24"/>
          <w:lang w:val="cs-CZ"/>
        </w:rPr>
        <w:t xml:space="preserve"> až krystalickými dolomity pocházejících </w:t>
      </w:r>
      <w:r w:rsidRPr="00790AE7">
        <w:rPr>
          <w:rFonts w:ascii="Times New Roman" w:hAnsi="Times New Roman" w:cs="Times New Roman"/>
          <w:b/>
          <w:bCs/>
          <w:sz w:val="24"/>
          <w:szCs w:val="24"/>
          <w:lang w:val="cs-CZ"/>
        </w:rPr>
        <w:t>z prvohor</w:t>
      </w:r>
      <w:r w:rsidRPr="00790AE7">
        <w:rPr>
          <w:rFonts w:ascii="Times New Roman" w:hAnsi="Times New Roman" w:cs="Times New Roman"/>
          <w:sz w:val="24"/>
          <w:szCs w:val="24"/>
          <w:lang w:val="cs-CZ"/>
        </w:rPr>
        <w:t xml:space="preserve">. Místy se zde nachází kambrické fylity, </w:t>
      </w:r>
      <w:proofErr w:type="spellStart"/>
      <w:r w:rsidRPr="00790AE7">
        <w:rPr>
          <w:rFonts w:ascii="Times New Roman" w:hAnsi="Times New Roman" w:cs="Times New Roman"/>
          <w:sz w:val="24"/>
          <w:szCs w:val="24"/>
          <w:lang w:val="cs-CZ"/>
        </w:rPr>
        <w:t>acidoklinní</w:t>
      </w:r>
      <w:proofErr w:type="spellEnd"/>
      <w:r w:rsidRPr="00790AE7">
        <w:rPr>
          <w:rFonts w:ascii="Times New Roman" w:hAnsi="Times New Roman" w:cs="Times New Roman"/>
          <w:sz w:val="24"/>
          <w:szCs w:val="24"/>
          <w:lang w:val="cs-CZ"/>
        </w:rPr>
        <w:t xml:space="preserve"> horniny (ordovický kvarcit, granodiorit, kvarcity, břidlice). Území je velmi strmé, ve svazích vystupují skalní výchozy a čtvrtohorní suťové sedimenty, případně třetihorní fluviální sedimenty. </w:t>
      </w:r>
      <w:r w:rsidRPr="00790AE7">
        <w:rPr>
          <w:rFonts w:ascii="Times New Roman" w:hAnsi="Times New Roman" w:cs="Times New Roman"/>
          <w:b/>
          <w:bCs/>
          <w:sz w:val="24"/>
          <w:szCs w:val="24"/>
          <w:lang w:val="cs-CZ"/>
        </w:rPr>
        <w:t>Půdy na území NPR Karlovské bučiny</w:t>
      </w:r>
      <w:r w:rsidRPr="00790AE7">
        <w:rPr>
          <w:rFonts w:ascii="Times New Roman" w:hAnsi="Times New Roman" w:cs="Times New Roman"/>
          <w:sz w:val="24"/>
          <w:szCs w:val="24"/>
          <w:lang w:val="cs-CZ"/>
        </w:rPr>
        <w:t xml:space="preserve"> jsou z velké části </w:t>
      </w:r>
      <w:r w:rsidRPr="00790AE7">
        <w:rPr>
          <w:rFonts w:ascii="Times New Roman" w:hAnsi="Times New Roman" w:cs="Times New Roman"/>
          <w:b/>
          <w:bCs/>
          <w:sz w:val="24"/>
          <w:szCs w:val="24"/>
          <w:lang w:val="cs-CZ"/>
        </w:rPr>
        <w:t>kambizem modální, místy podzolové</w:t>
      </w:r>
      <w:r w:rsidRPr="00790AE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1D2A984D" w14:textId="4634808F" w:rsidR="00790AE7" w:rsidRDefault="00F45CFC" w:rsidP="00A02C3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45CFC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Flóra je na území rezervace velmi bohatě zastoupená, zejména lesními orchidejemi</w:t>
      </w:r>
      <w:r w:rsidRPr="00F45CFC">
        <w:rPr>
          <w:rFonts w:ascii="Times New Roman" w:hAnsi="Times New Roman" w:cs="Times New Roman"/>
          <w:sz w:val="24"/>
          <w:szCs w:val="24"/>
          <w:lang w:val="cs-CZ"/>
        </w:rPr>
        <w:t xml:space="preserve">. Z nich je zde jednoznačně nejohroženější </w:t>
      </w:r>
      <w:r w:rsidRPr="00F45CFC">
        <w:rPr>
          <w:rFonts w:ascii="Times New Roman" w:hAnsi="Times New Roman" w:cs="Times New Roman"/>
          <w:b/>
          <w:bCs/>
          <w:sz w:val="24"/>
          <w:szCs w:val="24"/>
          <w:lang w:val="cs-CZ"/>
        </w:rPr>
        <w:t>kruštík drobnolistý (</w:t>
      </w:r>
      <w:proofErr w:type="spellStart"/>
      <w:r w:rsidRPr="00F45CFC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Epipactis</w:t>
      </w:r>
      <w:proofErr w:type="spellEnd"/>
      <w:r w:rsidRPr="00F45CFC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</w:t>
      </w:r>
      <w:proofErr w:type="spellStart"/>
      <w:r w:rsidRPr="00F45CFC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microphylla</w:t>
      </w:r>
      <w:proofErr w:type="spellEnd"/>
      <w:r w:rsidRPr="00F45CFC">
        <w:rPr>
          <w:rFonts w:ascii="Times New Roman" w:hAnsi="Times New Roman" w:cs="Times New Roman"/>
          <w:b/>
          <w:bCs/>
          <w:sz w:val="24"/>
          <w:szCs w:val="24"/>
          <w:lang w:val="cs-CZ"/>
        </w:rPr>
        <w:t>)</w:t>
      </w:r>
      <w:r w:rsidRPr="00F45CFC">
        <w:rPr>
          <w:rFonts w:ascii="Times New Roman" w:hAnsi="Times New Roman" w:cs="Times New Roman"/>
          <w:sz w:val="24"/>
          <w:szCs w:val="24"/>
          <w:lang w:val="cs-CZ"/>
        </w:rPr>
        <w:t xml:space="preserve">, jelikož NPR Karlovské bučiny jsou jeho </w:t>
      </w:r>
      <w:r w:rsidRPr="00F45CFC">
        <w:rPr>
          <w:rFonts w:ascii="Times New Roman" w:hAnsi="Times New Roman" w:cs="Times New Roman"/>
          <w:b/>
          <w:bCs/>
          <w:sz w:val="24"/>
          <w:szCs w:val="24"/>
          <w:lang w:val="cs-CZ"/>
        </w:rPr>
        <w:t>jediná známá lokalita v Českém masivu</w:t>
      </w:r>
      <w:r w:rsidRPr="00F45CFC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F45CFC">
        <w:rPr>
          <w:lang w:val="cs-CZ"/>
        </w:rPr>
        <w:t xml:space="preserve"> </w:t>
      </w:r>
      <w:r w:rsidRPr="00F45CFC">
        <w:rPr>
          <w:rFonts w:ascii="Times New Roman" w:hAnsi="Times New Roman" w:cs="Times New Roman"/>
          <w:sz w:val="24"/>
          <w:szCs w:val="24"/>
          <w:lang w:val="cs-CZ"/>
        </w:rPr>
        <w:t xml:space="preserve">Kruštík drobnolistý se nachází v tzv. červeném seznamu ohrožených druhů v kategorii </w:t>
      </w:r>
      <w:r w:rsidRPr="00F45CFC">
        <w:rPr>
          <w:rFonts w:ascii="Times New Roman" w:hAnsi="Times New Roman" w:cs="Times New Roman"/>
          <w:b/>
          <w:bCs/>
          <w:sz w:val="24"/>
          <w:szCs w:val="24"/>
          <w:lang w:val="cs-CZ"/>
        </w:rPr>
        <w:t>C1 (kriticky ohrožený)</w:t>
      </w:r>
      <w:r w:rsidRPr="00F45CFC">
        <w:rPr>
          <w:rFonts w:ascii="Times New Roman" w:hAnsi="Times New Roman" w:cs="Times New Roman"/>
          <w:sz w:val="24"/>
          <w:szCs w:val="24"/>
          <w:lang w:val="cs-CZ"/>
        </w:rPr>
        <w:t xml:space="preserve">. Dále se zde vyskytuje </w:t>
      </w:r>
      <w:r w:rsidRPr="00F45CFC">
        <w:rPr>
          <w:rFonts w:ascii="Times New Roman" w:hAnsi="Times New Roman" w:cs="Times New Roman"/>
          <w:b/>
          <w:bCs/>
          <w:sz w:val="24"/>
          <w:szCs w:val="24"/>
          <w:lang w:val="cs-CZ"/>
        </w:rPr>
        <w:t>korálice trojklaná (</w:t>
      </w:r>
      <w:proofErr w:type="spellStart"/>
      <w:r w:rsidRPr="00F45CFC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Corallorhiza</w:t>
      </w:r>
      <w:proofErr w:type="spellEnd"/>
      <w:r w:rsidRPr="00F45CFC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</w:t>
      </w:r>
      <w:proofErr w:type="spellStart"/>
      <w:r w:rsidRPr="00F45CFC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trifida</w:t>
      </w:r>
      <w:proofErr w:type="spellEnd"/>
      <w:r w:rsidRPr="00F45CF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) a </w:t>
      </w:r>
      <w:proofErr w:type="spellStart"/>
      <w:r w:rsidRPr="00F45CFC">
        <w:rPr>
          <w:rFonts w:ascii="Times New Roman" w:hAnsi="Times New Roman" w:cs="Times New Roman"/>
          <w:b/>
          <w:bCs/>
          <w:sz w:val="24"/>
          <w:szCs w:val="24"/>
          <w:lang w:val="cs-CZ"/>
        </w:rPr>
        <w:t>okrotice</w:t>
      </w:r>
      <w:proofErr w:type="spellEnd"/>
      <w:r w:rsidRPr="00F45CFC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červená (</w:t>
      </w:r>
      <w:proofErr w:type="spellStart"/>
      <w:r w:rsidRPr="00F45CFC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Cephalanthera</w:t>
      </w:r>
      <w:proofErr w:type="spellEnd"/>
      <w:r w:rsidRPr="00F45CFC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 xml:space="preserve"> rubra</w:t>
      </w:r>
      <w:r w:rsidRPr="00F45CFC">
        <w:rPr>
          <w:rFonts w:ascii="Times New Roman" w:hAnsi="Times New Roman" w:cs="Times New Roman"/>
          <w:b/>
          <w:bCs/>
          <w:sz w:val="24"/>
          <w:szCs w:val="24"/>
          <w:lang w:val="cs-CZ"/>
        </w:rPr>
        <w:t>) spadající do kategorie C2</w:t>
      </w:r>
      <w:r w:rsidRPr="00F45CFC">
        <w:rPr>
          <w:rFonts w:ascii="Times New Roman" w:hAnsi="Times New Roman" w:cs="Times New Roman"/>
          <w:sz w:val="24"/>
          <w:szCs w:val="24"/>
          <w:lang w:val="cs-CZ"/>
        </w:rPr>
        <w:t xml:space="preserve"> (silně ohrožené druhy).</w:t>
      </w:r>
    </w:p>
    <w:p w14:paraId="70E3EAE7" w14:textId="6B99FE33" w:rsidR="00F45CFC" w:rsidRDefault="00F45CFC" w:rsidP="00A02C3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F45CFC">
        <w:rPr>
          <w:rFonts w:ascii="Times New Roman" w:hAnsi="Times New Roman" w:cs="Times New Roman"/>
          <w:b/>
          <w:bCs/>
          <w:sz w:val="24"/>
          <w:szCs w:val="24"/>
          <w:lang w:val="cs-CZ"/>
        </w:rPr>
        <w:t>Staré listnáče jsou domovem pro ptactvo</w:t>
      </w:r>
      <w:r w:rsidRPr="00F45CFC">
        <w:rPr>
          <w:rFonts w:ascii="Times New Roman" w:hAnsi="Times New Roman" w:cs="Times New Roman"/>
          <w:sz w:val="24"/>
          <w:szCs w:val="24"/>
          <w:lang w:val="cs-CZ"/>
        </w:rPr>
        <w:t>, jako je datel černý (</w:t>
      </w:r>
      <w:proofErr w:type="spellStart"/>
      <w:r w:rsidRPr="00F45CFC">
        <w:rPr>
          <w:rFonts w:ascii="Times New Roman" w:hAnsi="Times New Roman" w:cs="Times New Roman"/>
          <w:i/>
          <w:iCs/>
          <w:sz w:val="24"/>
          <w:szCs w:val="24"/>
          <w:lang w:val="cs-CZ"/>
        </w:rPr>
        <w:t>Dryocopus</w:t>
      </w:r>
      <w:proofErr w:type="spellEnd"/>
      <w:r w:rsidRPr="00F45CFC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F45CFC">
        <w:rPr>
          <w:rFonts w:ascii="Times New Roman" w:hAnsi="Times New Roman" w:cs="Times New Roman"/>
          <w:i/>
          <w:iCs/>
          <w:sz w:val="24"/>
          <w:szCs w:val="24"/>
          <w:lang w:val="cs-CZ"/>
        </w:rPr>
        <w:t>martius</w:t>
      </w:r>
      <w:proofErr w:type="spellEnd"/>
      <w:r w:rsidRPr="00F45CFC">
        <w:rPr>
          <w:rFonts w:ascii="Times New Roman" w:hAnsi="Times New Roman" w:cs="Times New Roman"/>
          <w:sz w:val="24"/>
          <w:szCs w:val="24"/>
          <w:lang w:val="cs-CZ"/>
        </w:rPr>
        <w:t>), strakapoud velký (</w:t>
      </w:r>
      <w:proofErr w:type="spellStart"/>
      <w:r w:rsidRPr="00F45CFC">
        <w:rPr>
          <w:rFonts w:ascii="Times New Roman" w:hAnsi="Times New Roman" w:cs="Times New Roman"/>
          <w:i/>
          <w:iCs/>
          <w:sz w:val="24"/>
          <w:szCs w:val="24"/>
          <w:lang w:val="cs-CZ"/>
        </w:rPr>
        <w:t>Dendrocopos</w:t>
      </w:r>
      <w:proofErr w:type="spellEnd"/>
      <w:r w:rsidRPr="00F45CFC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major</w:t>
      </w:r>
      <w:r w:rsidRPr="00F45CFC">
        <w:rPr>
          <w:rFonts w:ascii="Times New Roman" w:hAnsi="Times New Roman" w:cs="Times New Roman"/>
          <w:sz w:val="24"/>
          <w:szCs w:val="24"/>
          <w:lang w:val="cs-CZ"/>
        </w:rPr>
        <w:t>) či lejsek malý (</w:t>
      </w:r>
      <w:proofErr w:type="spellStart"/>
      <w:r w:rsidRPr="00F45CFC">
        <w:rPr>
          <w:rFonts w:ascii="Times New Roman" w:hAnsi="Times New Roman" w:cs="Times New Roman"/>
          <w:i/>
          <w:iCs/>
          <w:sz w:val="24"/>
          <w:szCs w:val="24"/>
          <w:lang w:val="cs-CZ"/>
        </w:rPr>
        <w:t>Ficedula</w:t>
      </w:r>
      <w:proofErr w:type="spellEnd"/>
      <w:r w:rsidRPr="00F45CFC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F45CFC">
        <w:rPr>
          <w:rFonts w:ascii="Times New Roman" w:hAnsi="Times New Roman" w:cs="Times New Roman"/>
          <w:i/>
          <w:iCs/>
          <w:sz w:val="24"/>
          <w:szCs w:val="24"/>
          <w:lang w:val="cs-CZ"/>
        </w:rPr>
        <w:t>parva</w:t>
      </w:r>
      <w:proofErr w:type="spellEnd"/>
      <w:r w:rsidRPr="00F45CFC">
        <w:rPr>
          <w:rFonts w:ascii="Times New Roman" w:hAnsi="Times New Roman" w:cs="Times New Roman"/>
          <w:sz w:val="24"/>
          <w:szCs w:val="24"/>
          <w:lang w:val="cs-CZ"/>
        </w:rPr>
        <w:t>). Na území se ještě také můžeme setkat s netopýry, například vrápencem malým (</w:t>
      </w:r>
      <w:proofErr w:type="spellStart"/>
      <w:r w:rsidRPr="00F45CFC">
        <w:rPr>
          <w:rFonts w:ascii="Times New Roman" w:hAnsi="Times New Roman" w:cs="Times New Roman"/>
          <w:i/>
          <w:iCs/>
          <w:sz w:val="24"/>
          <w:szCs w:val="24"/>
          <w:lang w:val="cs-CZ"/>
        </w:rPr>
        <w:t>Rhinolophus</w:t>
      </w:r>
      <w:proofErr w:type="spellEnd"/>
      <w:r w:rsidRPr="00F45CFC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</w:t>
      </w:r>
      <w:proofErr w:type="spellStart"/>
      <w:r w:rsidRPr="00F45CFC">
        <w:rPr>
          <w:rFonts w:ascii="Times New Roman" w:hAnsi="Times New Roman" w:cs="Times New Roman"/>
          <w:i/>
          <w:iCs/>
          <w:sz w:val="24"/>
          <w:szCs w:val="24"/>
          <w:lang w:val="cs-CZ"/>
        </w:rPr>
        <w:t>hippsideros</w:t>
      </w:r>
      <w:proofErr w:type="spellEnd"/>
      <w:r w:rsidRPr="00F45CFC">
        <w:rPr>
          <w:rFonts w:ascii="Times New Roman" w:hAnsi="Times New Roman" w:cs="Times New Roman"/>
          <w:sz w:val="24"/>
          <w:szCs w:val="24"/>
          <w:lang w:val="cs-CZ"/>
        </w:rPr>
        <w:t>), ten však území využívá jen jako loviště</w:t>
      </w:r>
    </w:p>
    <w:p w14:paraId="7A8466A3" w14:textId="686316D4" w:rsidR="00790AE7" w:rsidRDefault="00CE7527" w:rsidP="00A02C3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E7527">
        <w:rPr>
          <w:rFonts w:ascii="Times New Roman" w:hAnsi="Times New Roman" w:cs="Times New Roman"/>
          <w:b/>
          <w:bCs/>
          <w:sz w:val="24"/>
          <w:szCs w:val="24"/>
          <w:lang w:val="cs-CZ"/>
        </w:rPr>
        <w:t>Oplocení NPR Karlovské bučiny</w:t>
      </w:r>
    </w:p>
    <w:p w14:paraId="219F06B2" w14:textId="43C81862" w:rsidR="00CE7527" w:rsidRDefault="00CE7527" w:rsidP="00A02C32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E7527">
        <w:rPr>
          <w:rFonts w:ascii="Times New Roman" w:hAnsi="Times New Roman" w:cs="Times New Roman"/>
          <w:sz w:val="24"/>
          <w:szCs w:val="24"/>
          <w:lang w:val="cs-CZ"/>
        </w:rPr>
        <w:t xml:space="preserve">Oploceny jsou místo jedné velké plochy </w:t>
      </w:r>
      <w:r w:rsidRPr="00CE7527">
        <w:rPr>
          <w:rFonts w:ascii="Times New Roman" w:hAnsi="Times New Roman" w:cs="Times New Roman"/>
          <w:b/>
          <w:bCs/>
          <w:sz w:val="24"/>
          <w:szCs w:val="24"/>
          <w:lang w:val="cs-CZ"/>
        </w:rPr>
        <w:t>dvě menší</w:t>
      </w:r>
      <w:r w:rsidRPr="00CE7527">
        <w:rPr>
          <w:rFonts w:ascii="Times New Roman" w:hAnsi="Times New Roman" w:cs="Times New Roman"/>
          <w:sz w:val="24"/>
          <w:szCs w:val="24"/>
          <w:lang w:val="cs-CZ"/>
        </w:rPr>
        <w:t xml:space="preserve"> s </w:t>
      </w:r>
      <w:r w:rsidRPr="00CE7527">
        <w:rPr>
          <w:rFonts w:ascii="Times New Roman" w:hAnsi="Times New Roman" w:cs="Times New Roman"/>
          <w:b/>
          <w:bCs/>
          <w:sz w:val="24"/>
          <w:szCs w:val="24"/>
          <w:lang w:val="cs-CZ"/>
        </w:rPr>
        <w:t>volným pruhem uprostřed rezervace</w:t>
      </w:r>
      <w:r w:rsidRPr="00CE7527">
        <w:rPr>
          <w:rFonts w:ascii="Times New Roman" w:hAnsi="Times New Roman" w:cs="Times New Roman"/>
          <w:sz w:val="24"/>
          <w:szCs w:val="24"/>
          <w:lang w:val="cs-CZ"/>
        </w:rPr>
        <w:t xml:space="preserve"> propojující dva protilehlé svahy. Tento volný pruh slouží jako </w:t>
      </w:r>
      <w:r w:rsidRPr="00CE7527">
        <w:rPr>
          <w:rFonts w:ascii="Times New Roman" w:hAnsi="Times New Roman" w:cs="Times New Roman"/>
          <w:b/>
          <w:bCs/>
          <w:sz w:val="24"/>
          <w:szCs w:val="24"/>
          <w:lang w:val="cs-CZ"/>
        </w:rPr>
        <w:t>efektivní řešení před rizikem poškozování plotu černou zvěří a následné vnikání zvěře spárkaté</w:t>
      </w:r>
      <w:r w:rsidRPr="00CE7527">
        <w:rPr>
          <w:rFonts w:ascii="Times New Roman" w:hAnsi="Times New Roman" w:cs="Times New Roman"/>
          <w:sz w:val="24"/>
          <w:szCs w:val="24"/>
          <w:lang w:val="cs-CZ"/>
        </w:rPr>
        <w:t>. Oplocení nekopíruje hranice NPR, ale zohledňuje lesní cesty, terénní dostupnost a sklon terénu.</w:t>
      </w:r>
      <w:r w:rsidRPr="00CE752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CE7527">
        <w:rPr>
          <w:rFonts w:ascii="Times New Roman" w:hAnsi="Times New Roman" w:cs="Times New Roman"/>
          <w:sz w:val="24"/>
          <w:szCs w:val="24"/>
          <w:lang w:val="cs-CZ"/>
        </w:rPr>
        <w:t xml:space="preserve">V rámci celé akce byla též proveden </w:t>
      </w:r>
      <w:r w:rsidRPr="00CE7527">
        <w:rPr>
          <w:rFonts w:ascii="Times New Roman" w:hAnsi="Times New Roman" w:cs="Times New Roman"/>
          <w:b/>
          <w:bCs/>
          <w:sz w:val="24"/>
          <w:szCs w:val="24"/>
          <w:lang w:val="cs-CZ"/>
        </w:rPr>
        <w:t>výsadba listnatých dřevin a jedle</w:t>
      </w:r>
      <w:r w:rsidRPr="00CE7527">
        <w:rPr>
          <w:rFonts w:ascii="Times New Roman" w:hAnsi="Times New Roman" w:cs="Times New Roman"/>
          <w:sz w:val="24"/>
          <w:szCs w:val="24"/>
          <w:lang w:val="cs-CZ"/>
        </w:rPr>
        <w:t>. </w:t>
      </w:r>
    </w:p>
    <w:p w14:paraId="53AF525C" w14:textId="77777777" w:rsidR="00CE7527" w:rsidRPr="00CE7527" w:rsidRDefault="00CE7527" w:rsidP="00A02C3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sectPr w:rsidR="00CE7527" w:rsidRPr="00CE7527" w:rsidSect="0088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50"/>
    <w:rsid w:val="00095950"/>
    <w:rsid w:val="00790AE7"/>
    <w:rsid w:val="00856E3C"/>
    <w:rsid w:val="00882245"/>
    <w:rsid w:val="00A02C32"/>
    <w:rsid w:val="00CE7527"/>
    <w:rsid w:val="00F4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E49C1"/>
  <w15:chartTrackingRefBased/>
  <w15:docId w15:val="{C99A62C2-E451-4013-974E-9C459FFF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095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Ky%C4%8Delnice_dev%C3%ADtilist%C3%A1" TargetMode="External"/><Relationship Id="rId18" Type="http://schemas.openxmlformats.org/officeDocument/2006/relationships/hyperlink" Target="https://cs.wikipedia.org/wiki/Jasan_ztepil%C3%BD" TargetMode="External"/><Relationship Id="rId26" Type="http://schemas.openxmlformats.org/officeDocument/2006/relationships/hyperlink" Target="https://cs.wikipedia.org/wiki/Kv%C4%9Btnat%C3%A1_bu%C4%8Dina" TargetMode="External"/><Relationship Id="rId21" Type="http://schemas.openxmlformats.org/officeDocument/2006/relationships/hyperlink" Target="https://cs.wikipedia.org/wiki/Jedle_b%C4%9Blokor%C3%A1" TargetMode="External"/><Relationship Id="rId34" Type="http://schemas.openxmlformats.org/officeDocument/2006/relationships/hyperlink" Target="https://cs.wikipedia.org/wiki/Javor_klen" TargetMode="External"/><Relationship Id="rId7" Type="http://schemas.openxmlformats.org/officeDocument/2006/relationships/hyperlink" Target="https://cs.wikipedia.org/wiki/Kru%C5%A1t%C3%ADk_tmavo%C4%8Derven%C3%BD" TargetMode="External"/><Relationship Id="rId12" Type="http://schemas.openxmlformats.org/officeDocument/2006/relationships/hyperlink" Target="https://cs.wikipedia.org/wiki/L%C3%BDkovec_jedovat%C3%BD" TargetMode="External"/><Relationship Id="rId17" Type="http://schemas.openxmlformats.org/officeDocument/2006/relationships/hyperlink" Target="https://cs.wikipedia.org/wiki/Javor_klen" TargetMode="External"/><Relationship Id="rId25" Type="http://schemas.openxmlformats.org/officeDocument/2006/relationships/hyperlink" Target="https://cs.wikipedia.org/wiki/V%C3%A1pnomiln%C3%A1_bu%C4%8Dina" TargetMode="External"/><Relationship Id="rId33" Type="http://schemas.openxmlformats.org/officeDocument/2006/relationships/hyperlink" Target="https://cs.wikipedia.org/wiki/B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Buk_lesn%C3%AD" TargetMode="External"/><Relationship Id="rId20" Type="http://schemas.openxmlformats.org/officeDocument/2006/relationships/hyperlink" Target="https://cs.wikipedia.org/wiki/Javor_ml%C3%A9%C4%8D" TargetMode="External"/><Relationship Id="rId29" Type="http://schemas.openxmlformats.org/officeDocument/2006/relationships/hyperlink" Target="https://cs.wikipedia.org/wiki/Olovo" TargetMode="External"/><Relationship Id="rId1" Type="http://schemas.openxmlformats.org/officeDocument/2006/relationships/styles" Target="styles.xml"/><Relationship Id="rId6" Type="http://schemas.openxmlformats.org/officeDocument/2006/relationships/hyperlink" Target="https://cs.wikipedia.org/wiki/Okrotice_b%C3%ADl%C3%A1" TargetMode="External"/><Relationship Id="rId11" Type="http://schemas.openxmlformats.org/officeDocument/2006/relationships/hyperlink" Target="https://cs.wikipedia.org/w/index.php?title=Vemen%C3%ADk_zelenav%C3%BD&amp;action=edit&amp;redlink=1" TargetMode="External"/><Relationship Id="rId24" Type="http://schemas.openxmlformats.org/officeDocument/2006/relationships/hyperlink" Target="https://cs.wikipedia.org/wiki/Dub_letn%C3%AD" TargetMode="External"/><Relationship Id="rId32" Type="http://schemas.openxmlformats.org/officeDocument/2006/relationships/hyperlink" Target="https://cs.wikipedia.org/wiki/Smr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cs.wikipedia.org/wiki/Okrotice_%C4%8Derven%C3%A1" TargetMode="External"/><Relationship Id="rId15" Type="http://schemas.openxmlformats.org/officeDocument/2006/relationships/hyperlink" Target="https://cs.wikipedia.org/w/index.php?title=Rozrazil_horsk%C3%BD&amp;action=edit&amp;redlink=1" TargetMode="External"/><Relationship Id="rId23" Type="http://schemas.openxmlformats.org/officeDocument/2006/relationships/hyperlink" Target="https://cs.wikipedia.org/wiki/Jilm_horsk%C3%BD" TargetMode="External"/><Relationship Id="rId28" Type="http://schemas.openxmlformats.org/officeDocument/2006/relationships/hyperlink" Target="https://cs.wikipedia.org/wiki/%C5%BDelezn%C3%A1_rud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s.wikipedia.org/wiki/Hnil%C3%A1k_smrkov%C3%BD" TargetMode="External"/><Relationship Id="rId19" Type="http://schemas.openxmlformats.org/officeDocument/2006/relationships/hyperlink" Target="https://cs.wikipedia.org/wiki/Smrk_ztepil%C3%BD" TargetMode="External"/><Relationship Id="rId31" Type="http://schemas.openxmlformats.org/officeDocument/2006/relationships/hyperlink" Target="https://cs.wikipedia.org/wiki/Smr%C4%8Diny" TargetMode="External"/><Relationship Id="rId4" Type="http://schemas.openxmlformats.org/officeDocument/2006/relationships/hyperlink" Target="https://cs.wikipedia.org/wiki/Kor%C3%A1lice_trojklan%C3%A1" TargetMode="External"/><Relationship Id="rId9" Type="http://schemas.openxmlformats.org/officeDocument/2006/relationships/hyperlink" Target="https://cs.wikipedia.org/wiki/Lilie_zlatohlav%C3%A1" TargetMode="External"/><Relationship Id="rId14" Type="http://schemas.openxmlformats.org/officeDocument/2006/relationships/hyperlink" Target="https://cs.wikipedia.org/wiki/Kru%C5%A1t%C3%ADk_%C5%A1irolist%C3%BD_prav%C3%BD" TargetMode="External"/><Relationship Id="rId22" Type="http://schemas.openxmlformats.org/officeDocument/2006/relationships/hyperlink" Target="https://cs.wikipedia.org/wiki/B%C5%99%C3%ADza_b%C4%9Blokor%C3%A1" TargetMode="External"/><Relationship Id="rId27" Type="http://schemas.openxmlformats.org/officeDocument/2006/relationships/hyperlink" Target="https://cs.wikipedia.org/wiki/Kru%C5%A1t%C3%ADk_drobnolist%C3%BD" TargetMode="External"/><Relationship Id="rId30" Type="http://schemas.openxmlformats.org/officeDocument/2006/relationships/hyperlink" Target="https://cs.wikipedia.org/wiki/St%C5%99%C3%ADbro" TargetMode="External"/><Relationship Id="rId35" Type="http://schemas.openxmlformats.org/officeDocument/2006/relationships/hyperlink" Target="https://cs.wikipedia.org/wiki/Jasan" TargetMode="External"/><Relationship Id="rId8" Type="http://schemas.openxmlformats.org/officeDocument/2006/relationships/hyperlink" Target="https://cs.wikipedia.org/wiki/M%C4%9Bs%C3%AD%C4%8Dnice_vytrval%C3%A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Anonymus</dc:creator>
  <cp:keywords/>
  <dc:description/>
  <cp:lastModifiedBy>Anonymus</cp:lastModifiedBy>
  <cp:revision>2</cp:revision>
  <dcterms:created xsi:type="dcterms:W3CDTF">2024-02-02T16:44:00Z</dcterms:created>
  <dcterms:modified xsi:type="dcterms:W3CDTF">2024-02-02T17:32:00Z</dcterms:modified>
</cp:coreProperties>
</file>