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CA5" w:rsidRDefault="0022132D">
      <w:r>
        <w:t>4 APR</w:t>
      </w:r>
    </w:p>
    <w:p w:rsidR="0022132D" w:rsidRPr="00DF5381" w:rsidRDefault="00DF5381">
      <w:pPr>
        <w:rPr>
          <w:b/>
          <w:sz w:val="36"/>
          <w:szCs w:val="36"/>
        </w:rPr>
      </w:pPr>
      <w:bookmarkStart w:id="0" w:name="_GoBack"/>
      <w:r w:rsidRPr="00DF5381">
        <w:rPr>
          <w:b/>
          <w:sz w:val="36"/>
          <w:szCs w:val="36"/>
        </w:rPr>
        <w:t xml:space="preserve">OBCHODNÍ PRÁVO </w:t>
      </w:r>
    </w:p>
    <w:p w:rsidR="0022132D" w:rsidRDefault="0022132D">
      <w:pPr>
        <w:rPr>
          <w:b/>
          <w:sz w:val="28"/>
          <w:szCs w:val="28"/>
        </w:rPr>
      </w:pPr>
      <w:r w:rsidRPr="0022132D">
        <w:rPr>
          <w:b/>
          <w:sz w:val="28"/>
          <w:szCs w:val="28"/>
        </w:rPr>
        <w:t>Obchodní zákoník byl k 31.12. 2013 zrušen</w:t>
      </w:r>
      <w:r w:rsidRPr="0022132D">
        <w:rPr>
          <w:b/>
          <w:sz w:val="28"/>
          <w:szCs w:val="28"/>
        </w:rPr>
        <w:cr/>
      </w:r>
      <w:r>
        <w:rPr>
          <w:b/>
          <w:sz w:val="28"/>
          <w:szCs w:val="28"/>
        </w:rPr>
        <w:t>Nahrazený v rámci rekodifikace :</w:t>
      </w:r>
    </w:p>
    <w:p w:rsidR="0022132D" w:rsidRPr="0022132D" w:rsidRDefault="0022132D" w:rsidP="0022132D">
      <w:pPr>
        <w:rPr>
          <w:b/>
          <w:sz w:val="28"/>
          <w:szCs w:val="28"/>
        </w:rPr>
      </w:pPr>
      <w:r w:rsidRPr="0022132D">
        <w:rPr>
          <w:b/>
          <w:sz w:val="28"/>
          <w:szCs w:val="28"/>
        </w:rPr>
        <w:t xml:space="preserve">Od 1. 1. 2014 je obchodní zákoník především nahrazen: </w:t>
      </w:r>
    </w:p>
    <w:p w:rsidR="0022132D" w:rsidRPr="0022132D" w:rsidRDefault="0022132D" w:rsidP="0022132D">
      <w:pPr>
        <w:rPr>
          <w:b/>
          <w:sz w:val="28"/>
          <w:szCs w:val="28"/>
        </w:rPr>
      </w:pPr>
      <w:r w:rsidRPr="0022132D">
        <w:rPr>
          <w:b/>
          <w:sz w:val="28"/>
          <w:szCs w:val="28"/>
        </w:rPr>
        <w:t>• zákonem č. 89/2012</w:t>
      </w:r>
      <w:r>
        <w:rPr>
          <w:b/>
          <w:sz w:val="28"/>
          <w:szCs w:val="28"/>
        </w:rPr>
        <w:t xml:space="preserve"> Sb., občanský zákoník (NOZ)</w:t>
      </w:r>
    </w:p>
    <w:p w:rsidR="0022132D" w:rsidRPr="0022132D" w:rsidRDefault="0022132D" w:rsidP="0022132D">
      <w:pPr>
        <w:rPr>
          <w:b/>
          <w:sz w:val="28"/>
          <w:szCs w:val="28"/>
        </w:rPr>
      </w:pPr>
      <w:r w:rsidRPr="0022132D">
        <w:rPr>
          <w:b/>
          <w:sz w:val="28"/>
          <w:szCs w:val="28"/>
        </w:rPr>
        <w:t>• zákonem č. 90/2012 Sb., o obchodních korporacích</w:t>
      </w:r>
      <w:r>
        <w:rPr>
          <w:b/>
          <w:sz w:val="28"/>
          <w:szCs w:val="28"/>
        </w:rPr>
        <w:t xml:space="preserve"> a družstvech (ZOK)</w:t>
      </w:r>
    </w:p>
    <w:p w:rsidR="00E10244" w:rsidRDefault="0022132D" w:rsidP="0022132D">
      <w:pPr>
        <w:rPr>
          <w:b/>
          <w:sz w:val="28"/>
          <w:szCs w:val="28"/>
        </w:rPr>
      </w:pPr>
      <w:r w:rsidRPr="0022132D">
        <w:rPr>
          <w:b/>
          <w:sz w:val="28"/>
          <w:szCs w:val="28"/>
        </w:rPr>
        <w:t>• zákonem č. 304/2013 Sb. o veřejných rejstřících právnických</w:t>
      </w:r>
      <w:r>
        <w:rPr>
          <w:b/>
          <w:sz w:val="28"/>
          <w:szCs w:val="28"/>
        </w:rPr>
        <w:t xml:space="preserve"> </w:t>
      </w:r>
      <w:r w:rsidRPr="0022132D">
        <w:rPr>
          <w:b/>
          <w:sz w:val="28"/>
          <w:szCs w:val="28"/>
        </w:rPr>
        <w:t>a fyzických osob</w:t>
      </w:r>
      <w:r w:rsidRPr="0022132D">
        <w:rPr>
          <w:b/>
          <w:sz w:val="28"/>
          <w:szCs w:val="28"/>
        </w:rPr>
        <w:cr/>
      </w:r>
    </w:p>
    <w:p w:rsidR="00DF5381" w:rsidRDefault="00DF5381" w:rsidP="0022132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Odkaz: </w:t>
      </w:r>
    </w:p>
    <w:p w:rsidR="0022132D" w:rsidRDefault="00E10244" w:rsidP="0022132D">
      <w:pPr>
        <w:rPr>
          <w:b/>
          <w:sz w:val="28"/>
          <w:szCs w:val="28"/>
        </w:rPr>
      </w:pPr>
      <w:r w:rsidRPr="00E10244">
        <w:rPr>
          <w:b/>
          <w:sz w:val="28"/>
          <w:szCs w:val="28"/>
        </w:rPr>
        <w:t>http://obcanskyzakonik.justice.cz/fileadmin/user_upload/informacni_brozury/MS_brozura_NZOK.pdf</w:t>
      </w:r>
    </w:p>
    <w:p w:rsidR="00E10244" w:rsidRDefault="00E10244" w:rsidP="0022132D">
      <w:pPr>
        <w:rPr>
          <w:b/>
          <w:sz w:val="28"/>
          <w:szCs w:val="28"/>
        </w:rPr>
      </w:pPr>
    </w:p>
    <w:p w:rsidR="0022132D" w:rsidRDefault="006441DD" w:rsidP="0022132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DŮLEŽITÉ POJMY: </w:t>
      </w:r>
    </w:p>
    <w:p w:rsidR="0022132D" w:rsidRPr="0022132D" w:rsidRDefault="006441DD" w:rsidP="0022132D">
      <w:pPr>
        <w:rPr>
          <w:b/>
          <w:sz w:val="28"/>
          <w:szCs w:val="28"/>
          <w:u w:val="single"/>
        </w:rPr>
      </w:pPr>
      <w:r w:rsidRPr="0022132D">
        <w:rPr>
          <w:b/>
          <w:sz w:val="28"/>
          <w:szCs w:val="28"/>
          <w:u w:val="single"/>
        </w:rPr>
        <w:t>OBCHODNÍ ZÁVOD</w:t>
      </w:r>
      <w:r>
        <w:rPr>
          <w:b/>
          <w:sz w:val="28"/>
          <w:szCs w:val="28"/>
          <w:u w:val="single"/>
        </w:rPr>
        <w:t xml:space="preserve"> (dříve podnik)</w:t>
      </w:r>
    </w:p>
    <w:p w:rsidR="0022132D" w:rsidRPr="0022132D" w:rsidRDefault="0022132D" w:rsidP="0022132D">
      <w:pPr>
        <w:rPr>
          <w:b/>
          <w:sz w:val="28"/>
          <w:szCs w:val="28"/>
        </w:rPr>
      </w:pPr>
      <w:r w:rsidRPr="0022132D">
        <w:rPr>
          <w:b/>
          <w:sz w:val="28"/>
          <w:szCs w:val="28"/>
        </w:rPr>
        <w:t>je soubor hmotných i osobních a nehmotných složek podnikání.</w:t>
      </w:r>
    </w:p>
    <w:p w:rsidR="0022132D" w:rsidRDefault="0022132D" w:rsidP="0022132D">
      <w:pPr>
        <w:rPr>
          <w:b/>
          <w:sz w:val="28"/>
          <w:szCs w:val="28"/>
        </w:rPr>
      </w:pPr>
      <w:r w:rsidRPr="0022132D">
        <w:rPr>
          <w:b/>
          <w:sz w:val="28"/>
          <w:szCs w:val="28"/>
        </w:rPr>
        <w:t>K podniku náleží věci, práva a jiné majetkové hodnoty,</w:t>
      </w:r>
      <w:r>
        <w:rPr>
          <w:b/>
          <w:sz w:val="28"/>
          <w:szCs w:val="28"/>
        </w:rPr>
        <w:t xml:space="preserve"> </w:t>
      </w:r>
      <w:r w:rsidRPr="0022132D">
        <w:rPr>
          <w:b/>
          <w:sz w:val="28"/>
          <w:szCs w:val="28"/>
        </w:rPr>
        <w:t>které patří podnikateli a slouží k provozování podniku.</w:t>
      </w:r>
    </w:p>
    <w:p w:rsidR="0069336E" w:rsidRDefault="0069336E" w:rsidP="0022132D">
      <w:pPr>
        <w:rPr>
          <w:b/>
          <w:sz w:val="28"/>
          <w:szCs w:val="28"/>
          <w:u w:val="single"/>
        </w:rPr>
      </w:pPr>
      <w:r w:rsidRPr="0069336E">
        <w:rPr>
          <w:b/>
          <w:sz w:val="28"/>
          <w:szCs w:val="28"/>
          <w:u w:val="single"/>
        </w:rPr>
        <w:t>RODINNÝ ZÁVOD</w:t>
      </w:r>
    </w:p>
    <w:p w:rsidR="0069336E" w:rsidRPr="0069336E" w:rsidRDefault="007E7C2D" w:rsidP="0022132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Závod,ve kterém společně pracují manželé nebo alespoň s jedním z manželů jejich příbuzní až do 3. stupně nebo osoby s manžely sešvagřené až do 2 stupně a který je ve vlastnictví některé z těchto osob. </w:t>
      </w:r>
    </w:p>
    <w:p w:rsidR="00E10244" w:rsidRPr="00E10244" w:rsidRDefault="006441DD" w:rsidP="00E10244">
      <w:pPr>
        <w:rPr>
          <w:b/>
          <w:sz w:val="28"/>
          <w:szCs w:val="28"/>
          <w:u w:val="single"/>
        </w:rPr>
      </w:pPr>
      <w:r w:rsidRPr="00E10244">
        <w:rPr>
          <w:b/>
          <w:sz w:val="28"/>
          <w:szCs w:val="28"/>
          <w:u w:val="single"/>
        </w:rPr>
        <w:t>OBCHODNÍ FIRMA</w:t>
      </w:r>
    </w:p>
    <w:p w:rsidR="00E10244" w:rsidRDefault="00E10244" w:rsidP="00E10244">
      <w:pPr>
        <w:rPr>
          <w:b/>
          <w:sz w:val="28"/>
          <w:szCs w:val="28"/>
        </w:rPr>
      </w:pPr>
      <w:r w:rsidRPr="00E10244">
        <w:rPr>
          <w:b/>
          <w:sz w:val="28"/>
          <w:szCs w:val="28"/>
        </w:rPr>
        <w:t>je název, pod kterým je podnikatel zapsán</w:t>
      </w:r>
      <w:r>
        <w:rPr>
          <w:b/>
          <w:sz w:val="28"/>
          <w:szCs w:val="28"/>
        </w:rPr>
        <w:t xml:space="preserve"> </w:t>
      </w:r>
      <w:r w:rsidRPr="00E10244">
        <w:rPr>
          <w:b/>
          <w:sz w:val="28"/>
          <w:szCs w:val="28"/>
        </w:rPr>
        <w:t>do obchodního rejstříku</w:t>
      </w:r>
    </w:p>
    <w:p w:rsidR="00E10244" w:rsidRDefault="006441DD" w:rsidP="00E10244">
      <w:pPr>
        <w:rPr>
          <w:b/>
          <w:sz w:val="28"/>
          <w:szCs w:val="28"/>
          <w:u w:val="single"/>
        </w:rPr>
      </w:pPr>
      <w:r w:rsidRPr="00E10244">
        <w:rPr>
          <w:b/>
          <w:sz w:val="28"/>
          <w:szCs w:val="28"/>
          <w:u w:val="single"/>
        </w:rPr>
        <w:t>PODNIKÁNÍ</w:t>
      </w:r>
    </w:p>
    <w:p w:rsidR="00E10244" w:rsidRDefault="00E10244" w:rsidP="00E10244">
      <w:pPr>
        <w:rPr>
          <w:b/>
          <w:sz w:val="28"/>
          <w:szCs w:val="28"/>
        </w:rPr>
      </w:pPr>
      <w:r>
        <w:rPr>
          <w:b/>
          <w:sz w:val="28"/>
          <w:szCs w:val="28"/>
        </w:rPr>
        <w:t>Soustavná, samostatná činnost, provozovaná podnikatelem pod vlastním jménem, na vlastní odpovědnost</w:t>
      </w:r>
      <w:r w:rsidR="00C52280">
        <w:rPr>
          <w:b/>
          <w:sz w:val="28"/>
          <w:szCs w:val="28"/>
        </w:rPr>
        <w:t xml:space="preserve">, za účelem dosažení zisku </w:t>
      </w:r>
    </w:p>
    <w:p w:rsidR="00C52280" w:rsidRDefault="00C52280" w:rsidP="00E1024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Samostatnost – nemusí </w:t>
      </w:r>
      <w:r w:rsidR="006441DD">
        <w:rPr>
          <w:b/>
          <w:sz w:val="28"/>
          <w:szCs w:val="28"/>
        </w:rPr>
        <w:t>respektovat pokyny nařízené</w:t>
      </w:r>
      <w:r>
        <w:rPr>
          <w:b/>
          <w:sz w:val="28"/>
          <w:szCs w:val="28"/>
        </w:rPr>
        <w:t>ho</w:t>
      </w:r>
    </w:p>
    <w:p w:rsidR="00C52280" w:rsidRDefault="006441DD" w:rsidP="00E10244">
      <w:pPr>
        <w:rPr>
          <w:b/>
          <w:sz w:val="28"/>
          <w:szCs w:val="28"/>
          <w:u w:val="single"/>
        </w:rPr>
      </w:pPr>
      <w:r w:rsidRPr="00C52280">
        <w:rPr>
          <w:b/>
          <w:sz w:val="28"/>
          <w:szCs w:val="28"/>
          <w:u w:val="single"/>
        </w:rPr>
        <w:lastRenderedPageBreak/>
        <w:t xml:space="preserve">PODNIKATEL </w:t>
      </w:r>
    </w:p>
    <w:p w:rsidR="006441DD" w:rsidRDefault="006441DD" w:rsidP="00E1024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Ten, kdo vykonává samostatně, na vlastní účet a odpovědnost výdělečnou činnost živnostenským nebo obdobným způsobem se záměrem činit tak soustavně za účelem dosažení zisku </w:t>
      </w:r>
    </w:p>
    <w:p w:rsidR="006441DD" w:rsidRDefault="006441DD" w:rsidP="006441DD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Může to být PO, FO, osoba tuzemská/zahraniční </w:t>
      </w:r>
    </w:p>
    <w:p w:rsidR="006441DD" w:rsidRDefault="006441DD" w:rsidP="00DF5381">
      <w:pPr>
        <w:rPr>
          <w:b/>
          <w:sz w:val="28"/>
          <w:szCs w:val="28"/>
        </w:rPr>
      </w:pPr>
      <w:r>
        <w:rPr>
          <w:b/>
          <w:sz w:val="28"/>
          <w:szCs w:val="28"/>
        </w:rPr>
        <w:t>Za podnikatele považujeme:</w:t>
      </w:r>
    </w:p>
    <w:p w:rsidR="006441DD" w:rsidRPr="003D03E3" w:rsidRDefault="006441DD" w:rsidP="006441DD">
      <w:pPr>
        <w:pStyle w:val="Odstavecseseznamem"/>
        <w:numPr>
          <w:ilvl w:val="0"/>
          <w:numId w:val="2"/>
        </w:numPr>
        <w:rPr>
          <w:b/>
          <w:sz w:val="28"/>
          <w:szCs w:val="28"/>
          <w:u w:val="single"/>
        </w:rPr>
      </w:pPr>
      <w:r w:rsidRPr="003D03E3">
        <w:rPr>
          <w:b/>
          <w:sz w:val="28"/>
          <w:szCs w:val="28"/>
          <w:u w:val="single"/>
        </w:rPr>
        <w:t xml:space="preserve">Subjekty zapsané v obchodním rejstříku </w:t>
      </w:r>
    </w:p>
    <w:p w:rsidR="006441DD" w:rsidRDefault="006441DD" w:rsidP="006441DD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Zapisují se:  </w:t>
      </w:r>
    </w:p>
    <w:p w:rsidR="006441DD" w:rsidRPr="006441DD" w:rsidRDefault="006441DD" w:rsidP="006441DD">
      <w:pPr>
        <w:pStyle w:val="Odstavecseseznamem"/>
        <w:numPr>
          <w:ilvl w:val="0"/>
          <w:numId w:val="3"/>
        </w:numPr>
        <w:rPr>
          <w:b/>
          <w:sz w:val="28"/>
          <w:szCs w:val="28"/>
        </w:rPr>
      </w:pPr>
      <w:r w:rsidRPr="006441DD">
        <w:rPr>
          <w:b/>
          <w:sz w:val="28"/>
          <w:szCs w:val="28"/>
          <w:u w:val="single"/>
        </w:rPr>
        <w:t>povinně (obligatorně</w:t>
      </w:r>
      <w:r w:rsidRPr="006441DD">
        <w:rPr>
          <w:b/>
          <w:sz w:val="28"/>
          <w:szCs w:val="28"/>
        </w:rPr>
        <w:t xml:space="preserve">) – obchodní korporace, družstva, zahraniční subjekty, subjekty, u kterých to s ohledem na zákonem stanovený zisk je určené </w:t>
      </w:r>
    </w:p>
    <w:p w:rsidR="006441DD" w:rsidRPr="006441DD" w:rsidRDefault="006441DD" w:rsidP="006441DD">
      <w:pPr>
        <w:pStyle w:val="Odstavecseseznamem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dobrovolný zápis (fakultativní)</w:t>
      </w:r>
      <w:r w:rsidR="00DF5381">
        <w:rPr>
          <w:b/>
          <w:sz w:val="28"/>
          <w:szCs w:val="28"/>
          <w:u w:val="single"/>
        </w:rPr>
        <w:t xml:space="preserve"> – </w:t>
      </w:r>
      <w:r w:rsidR="00DF5381">
        <w:rPr>
          <w:b/>
          <w:sz w:val="28"/>
          <w:szCs w:val="28"/>
        </w:rPr>
        <w:t>mohou/nemusí se zapsat</w:t>
      </w:r>
    </w:p>
    <w:p w:rsidR="006441DD" w:rsidRDefault="006441DD" w:rsidP="006441DD">
      <w:pPr>
        <w:pStyle w:val="Odstavecseseznamem"/>
        <w:rPr>
          <w:b/>
          <w:sz w:val="28"/>
          <w:szCs w:val="28"/>
          <w:u w:val="single"/>
        </w:rPr>
      </w:pPr>
    </w:p>
    <w:p w:rsidR="006441DD" w:rsidRPr="003D03E3" w:rsidRDefault="006441DD" w:rsidP="006441DD">
      <w:pPr>
        <w:pStyle w:val="Odstavecseseznamem"/>
        <w:numPr>
          <w:ilvl w:val="0"/>
          <w:numId w:val="2"/>
        </w:numPr>
        <w:rPr>
          <w:b/>
          <w:sz w:val="28"/>
          <w:szCs w:val="28"/>
          <w:u w:val="single"/>
        </w:rPr>
      </w:pPr>
      <w:r w:rsidRPr="003D03E3">
        <w:rPr>
          <w:b/>
          <w:sz w:val="28"/>
          <w:szCs w:val="28"/>
          <w:u w:val="single"/>
        </w:rPr>
        <w:t xml:space="preserve">subjekty zapsané v živnostenském rejstříku </w:t>
      </w:r>
    </w:p>
    <w:p w:rsidR="006441DD" w:rsidRDefault="006441DD" w:rsidP="006441DD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 w:rsidRPr="003D03E3">
        <w:rPr>
          <w:b/>
          <w:sz w:val="28"/>
          <w:szCs w:val="28"/>
          <w:u w:val="single"/>
        </w:rPr>
        <w:t>subjekty podnikající na základě zvláštních právních předpisů</w:t>
      </w:r>
      <w:r>
        <w:rPr>
          <w:b/>
          <w:sz w:val="28"/>
          <w:szCs w:val="28"/>
        </w:rPr>
        <w:t xml:space="preserve"> –</w:t>
      </w:r>
      <w:r w:rsidR="00DF5381">
        <w:rPr>
          <w:b/>
          <w:sz w:val="28"/>
          <w:szCs w:val="28"/>
        </w:rPr>
        <w:t xml:space="preserve"> např. </w:t>
      </w:r>
      <w:r>
        <w:rPr>
          <w:b/>
          <w:sz w:val="28"/>
          <w:szCs w:val="28"/>
        </w:rPr>
        <w:t>advokáti, notáři, lékaři, architekti atd.</w:t>
      </w:r>
    </w:p>
    <w:p w:rsidR="006441DD" w:rsidRDefault="006441DD" w:rsidP="006441DD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 všechny tři skupiny je charakteristické – jsou někde evidováni (zapsáni)</w:t>
      </w:r>
    </w:p>
    <w:p w:rsidR="00DF5381" w:rsidRDefault="00DF5381" w:rsidP="006441DD">
      <w:pPr>
        <w:rPr>
          <w:b/>
          <w:sz w:val="28"/>
          <w:szCs w:val="28"/>
        </w:rPr>
      </w:pPr>
    </w:p>
    <w:p w:rsidR="00DF5381" w:rsidRDefault="00DF5381" w:rsidP="006441DD">
      <w:pPr>
        <w:rPr>
          <w:b/>
          <w:sz w:val="28"/>
          <w:szCs w:val="28"/>
        </w:rPr>
      </w:pPr>
      <w:r w:rsidRPr="00DF5381">
        <w:rPr>
          <w:b/>
          <w:sz w:val="28"/>
          <w:szCs w:val="28"/>
        </w:rPr>
        <w:t xml:space="preserve">OBCHODNÍ REJSTŘÍK </w:t>
      </w:r>
    </w:p>
    <w:p w:rsidR="00DF5381" w:rsidRDefault="00DF5381" w:rsidP="006441DD">
      <w:pPr>
        <w:rPr>
          <w:b/>
          <w:sz w:val="28"/>
          <w:szCs w:val="28"/>
        </w:rPr>
      </w:pPr>
      <w:r w:rsidRPr="00DF5381">
        <w:rPr>
          <w:b/>
          <w:sz w:val="28"/>
          <w:szCs w:val="28"/>
          <w:u w:val="single"/>
        </w:rPr>
        <w:t>Veřejný seznam</w:t>
      </w:r>
      <w:r>
        <w:rPr>
          <w:b/>
          <w:sz w:val="28"/>
          <w:szCs w:val="28"/>
        </w:rPr>
        <w:t xml:space="preserve"> – zapisují </w:t>
      </w:r>
      <w:r w:rsidR="003D03E3">
        <w:rPr>
          <w:b/>
          <w:sz w:val="28"/>
          <w:szCs w:val="28"/>
        </w:rPr>
        <w:t>se do něj určení podnikatelé (</w:t>
      </w:r>
      <w:r>
        <w:rPr>
          <w:b/>
          <w:sz w:val="28"/>
          <w:szCs w:val="28"/>
        </w:rPr>
        <w:t xml:space="preserve">zákon tyto subjekty/podnikatele </w:t>
      </w:r>
      <w:r w:rsidRPr="00DF5381">
        <w:rPr>
          <w:b/>
          <w:sz w:val="28"/>
          <w:szCs w:val="28"/>
          <w:u w:val="single"/>
        </w:rPr>
        <w:t>určuje taxativně</w:t>
      </w:r>
      <w:r>
        <w:rPr>
          <w:b/>
          <w:sz w:val="28"/>
          <w:szCs w:val="28"/>
        </w:rPr>
        <w:t>)</w:t>
      </w:r>
    </w:p>
    <w:p w:rsidR="00DF5381" w:rsidRDefault="00DF5381" w:rsidP="006441DD">
      <w:pPr>
        <w:rPr>
          <w:b/>
          <w:sz w:val="28"/>
          <w:szCs w:val="28"/>
        </w:rPr>
      </w:pPr>
      <w:r>
        <w:rPr>
          <w:b/>
          <w:sz w:val="28"/>
          <w:szCs w:val="28"/>
        </w:rPr>
        <w:t>Údaje, které se zapisují do OR:</w:t>
      </w:r>
    </w:p>
    <w:p w:rsidR="00DF5381" w:rsidRDefault="00DF5381" w:rsidP="00DF5381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den vzniku</w:t>
      </w:r>
    </w:p>
    <w:p w:rsidR="00DF5381" w:rsidRDefault="008C3C3D" w:rsidP="00DF5381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den zrušení (</w:t>
      </w:r>
      <w:r w:rsidR="00DF5381">
        <w:rPr>
          <w:b/>
          <w:sz w:val="28"/>
          <w:szCs w:val="28"/>
        </w:rPr>
        <w:t>s uvedením právního důvodu)</w:t>
      </w:r>
    </w:p>
    <w:p w:rsidR="00DF5381" w:rsidRDefault="00DF5381" w:rsidP="00DF5381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den zániku </w:t>
      </w:r>
    </w:p>
    <w:p w:rsidR="00DF5381" w:rsidRDefault="00DF5381" w:rsidP="00DF5381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název, adresa sídla, předmět činnosti právnické osoby</w:t>
      </w:r>
    </w:p>
    <w:p w:rsidR="00DF5381" w:rsidRDefault="00DF5381" w:rsidP="00DF5381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jméno, adresa bydliště/sídla každého člena statutárního orgánu, způsob, jakým statutární orgán právnickou osobu zastupuje, den vzniku/zániku jeho funkce</w:t>
      </w:r>
    </w:p>
    <w:p w:rsidR="00DF5381" w:rsidRDefault="00DF5381" w:rsidP="00DF538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OR vedou krajské soudy </w:t>
      </w:r>
    </w:p>
    <w:p w:rsidR="008C3C3D" w:rsidRDefault="008C3C3D" w:rsidP="00DF538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Obchodní </w:t>
      </w:r>
      <w:r w:rsidR="003D03E3">
        <w:rPr>
          <w:b/>
          <w:sz w:val="28"/>
          <w:szCs w:val="28"/>
        </w:rPr>
        <w:t>firma</w:t>
      </w:r>
    </w:p>
    <w:p w:rsidR="003D03E3" w:rsidRDefault="003D03E3" w:rsidP="00DF538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Název , pod kterým je podnikatel zapsaný v obchodním rejstříku </w:t>
      </w:r>
    </w:p>
    <w:p w:rsidR="003D03E3" w:rsidRDefault="003D03E3" w:rsidP="00DF538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Pod obchodní firmou má podnikatel povinnost činit právní jednání </w:t>
      </w:r>
    </w:p>
    <w:p w:rsidR="003D03E3" w:rsidRDefault="003D03E3" w:rsidP="00DF5381">
      <w:pPr>
        <w:rPr>
          <w:b/>
          <w:sz w:val="28"/>
          <w:szCs w:val="28"/>
        </w:rPr>
      </w:pPr>
      <w:r w:rsidRPr="003D03E3">
        <w:rPr>
          <w:b/>
          <w:sz w:val="28"/>
          <w:szCs w:val="28"/>
          <w:u w:val="single"/>
        </w:rPr>
        <w:t>Zásady</w:t>
      </w:r>
      <w:r>
        <w:rPr>
          <w:b/>
          <w:sz w:val="28"/>
          <w:szCs w:val="28"/>
        </w:rPr>
        <w:t xml:space="preserve"> pro vytvoření obchodní firmy(tj. názvu): </w:t>
      </w:r>
    </w:p>
    <w:p w:rsidR="003D03E3" w:rsidRPr="003D03E3" w:rsidRDefault="003D03E3" w:rsidP="00DF5381">
      <w:pPr>
        <w:rPr>
          <w:b/>
          <w:sz w:val="28"/>
          <w:szCs w:val="28"/>
          <w:u w:val="single"/>
        </w:rPr>
      </w:pPr>
      <w:r w:rsidRPr="003D03E3">
        <w:rPr>
          <w:b/>
          <w:sz w:val="28"/>
          <w:szCs w:val="28"/>
          <w:u w:val="single"/>
        </w:rPr>
        <w:t>Nezaměnitelnost s jinou firmou a nepůsobit klamavě</w:t>
      </w:r>
    </w:p>
    <w:p w:rsidR="003D03E3" w:rsidRDefault="003D03E3" w:rsidP="00DF5381">
      <w:pPr>
        <w:rPr>
          <w:b/>
          <w:sz w:val="28"/>
          <w:szCs w:val="28"/>
        </w:rPr>
      </w:pPr>
      <w:r w:rsidRPr="000D4444">
        <w:rPr>
          <w:b/>
          <w:sz w:val="28"/>
          <w:szCs w:val="28"/>
          <w:u w:val="single"/>
        </w:rPr>
        <w:t>Firmou PO</w:t>
      </w:r>
      <w:r>
        <w:rPr>
          <w:b/>
          <w:sz w:val="28"/>
          <w:szCs w:val="28"/>
        </w:rPr>
        <w:t xml:space="preserve"> je vždy </w:t>
      </w:r>
      <w:r w:rsidRPr="000D4444">
        <w:rPr>
          <w:b/>
          <w:sz w:val="28"/>
          <w:szCs w:val="28"/>
          <w:u w:val="single"/>
        </w:rPr>
        <w:t>název, pod kterým je PO zapsaná v OR</w:t>
      </w:r>
    </w:p>
    <w:p w:rsidR="003D03E3" w:rsidRDefault="003D03E3" w:rsidP="00DF5381">
      <w:pPr>
        <w:rPr>
          <w:b/>
          <w:sz w:val="28"/>
          <w:szCs w:val="28"/>
        </w:rPr>
      </w:pPr>
      <w:r w:rsidRPr="000D4444">
        <w:rPr>
          <w:b/>
          <w:sz w:val="28"/>
          <w:szCs w:val="28"/>
          <w:u w:val="single"/>
        </w:rPr>
        <w:t xml:space="preserve">Povinnou součástí </w:t>
      </w:r>
      <w:r>
        <w:rPr>
          <w:b/>
          <w:sz w:val="28"/>
          <w:szCs w:val="28"/>
        </w:rPr>
        <w:t xml:space="preserve">firmy PO je </w:t>
      </w:r>
      <w:r w:rsidRPr="000D4444">
        <w:rPr>
          <w:b/>
          <w:sz w:val="28"/>
          <w:szCs w:val="28"/>
          <w:u w:val="single"/>
        </w:rPr>
        <w:t>dodatek, označující právní formu</w:t>
      </w:r>
      <w:r>
        <w:rPr>
          <w:b/>
          <w:sz w:val="28"/>
          <w:szCs w:val="28"/>
        </w:rPr>
        <w:t xml:space="preserve"> tohoto subjektu ( uvedeno v ZOK – přesné vymezení, které dodatky mohou být použité)</w:t>
      </w:r>
    </w:p>
    <w:p w:rsidR="003D03E3" w:rsidRDefault="003D03E3" w:rsidP="00DF5381">
      <w:pPr>
        <w:rPr>
          <w:b/>
          <w:sz w:val="28"/>
          <w:szCs w:val="28"/>
        </w:rPr>
      </w:pPr>
      <w:r>
        <w:rPr>
          <w:b/>
          <w:sz w:val="28"/>
          <w:szCs w:val="28"/>
        </w:rPr>
        <w:t>Na</w:t>
      </w:r>
      <w:r w:rsidR="000D4444">
        <w:rPr>
          <w:b/>
          <w:sz w:val="28"/>
          <w:szCs w:val="28"/>
        </w:rPr>
        <w:t>př. SNĚHULE v.o.s., KLARE k.s., MEX s.r.o., JUP a.s.</w:t>
      </w:r>
    </w:p>
    <w:p w:rsidR="003D03E3" w:rsidRDefault="003D03E3" w:rsidP="00DF5381">
      <w:pPr>
        <w:rPr>
          <w:b/>
          <w:sz w:val="28"/>
          <w:szCs w:val="28"/>
        </w:rPr>
      </w:pPr>
    </w:p>
    <w:p w:rsidR="008C3C3D" w:rsidRPr="0069336E" w:rsidRDefault="0069336E" w:rsidP="00DF5381">
      <w:pPr>
        <w:rPr>
          <w:b/>
          <w:sz w:val="28"/>
          <w:szCs w:val="28"/>
          <w:u w:val="single"/>
        </w:rPr>
      </w:pPr>
      <w:r w:rsidRPr="0069336E">
        <w:rPr>
          <w:b/>
          <w:sz w:val="28"/>
          <w:szCs w:val="28"/>
          <w:u w:val="single"/>
        </w:rPr>
        <w:t xml:space="preserve">ZÁKLADNÍ KAPITÁL </w:t>
      </w:r>
    </w:p>
    <w:p w:rsidR="0069336E" w:rsidRDefault="0069336E" w:rsidP="00DF5381">
      <w:pPr>
        <w:rPr>
          <w:b/>
          <w:sz w:val="28"/>
          <w:szCs w:val="28"/>
        </w:rPr>
      </w:pPr>
      <w:r>
        <w:rPr>
          <w:b/>
          <w:sz w:val="28"/>
          <w:szCs w:val="28"/>
        </w:rPr>
        <w:t>Je peněžním vyjádřením souhrnu všech vkladů společníků do základního kapitálu obchodní korporace – zapisuje se do OR</w:t>
      </w:r>
    </w:p>
    <w:p w:rsidR="0069336E" w:rsidRDefault="0069336E" w:rsidP="00DF538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Vklad – může být peněžitý / nepeněžitý (musí být oceněný – znalecký </w:t>
      </w:r>
      <w:r w:rsidR="00194D32">
        <w:rPr>
          <w:b/>
          <w:sz w:val="28"/>
          <w:szCs w:val="28"/>
        </w:rPr>
        <w:t>posudek</w:t>
      </w:r>
      <w:r>
        <w:rPr>
          <w:b/>
          <w:sz w:val="28"/>
          <w:szCs w:val="28"/>
        </w:rPr>
        <w:t>)</w:t>
      </w:r>
    </w:p>
    <w:p w:rsidR="0069336E" w:rsidRDefault="0069336E" w:rsidP="00DF5381">
      <w:pPr>
        <w:rPr>
          <w:b/>
          <w:sz w:val="28"/>
          <w:szCs w:val="28"/>
        </w:rPr>
      </w:pPr>
      <w:r>
        <w:rPr>
          <w:b/>
          <w:sz w:val="28"/>
          <w:szCs w:val="28"/>
        </w:rPr>
        <w:t>u a.s. se označuje jako jmenovitá/účetní hodnota akcie</w:t>
      </w:r>
    </w:p>
    <w:p w:rsidR="007E7C2D" w:rsidRDefault="007E7C2D" w:rsidP="00DF5381">
      <w:pPr>
        <w:rPr>
          <w:b/>
          <w:sz w:val="28"/>
          <w:szCs w:val="28"/>
        </w:rPr>
      </w:pPr>
    </w:p>
    <w:p w:rsidR="007E7C2D" w:rsidRDefault="00CB59BE" w:rsidP="00DF538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OBCHODNÍ MAJETEK </w:t>
      </w:r>
    </w:p>
    <w:p w:rsidR="007E7C2D" w:rsidRPr="0069336E" w:rsidRDefault="007E7C2D" w:rsidP="00DF5381">
      <w:pPr>
        <w:rPr>
          <w:b/>
          <w:sz w:val="28"/>
          <w:szCs w:val="28"/>
        </w:rPr>
      </w:pPr>
      <w:r w:rsidRPr="00CB59BE">
        <w:rPr>
          <w:b/>
          <w:sz w:val="28"/>
          <w:szCs w:val="28"/>
          <w:u w:val="single"/>
        </w:rPr>
        <w:t>u FO</w:t>
      </w:r>
      <w:r w:rsidR="00CB59BE">
        <w:rPr>
          <w:b/>
          <w:sz w:val="28"/>
          <w:szCs w:val="28"/>
        </w:rPr>
        <w:t xml:space="preserve"> – jsou to pohledávky, práva a jiné penězi ocenitelné hodnoty, které patří podnikateli a slouží k jeho podnikání.</w:t>
      </w:r>
    </w:p>
    <w:p w:rsidR="008C3C3D" w:rsidRDefault="00CB59BE" w:rsidP="00DF5381">
      <w:pPr>
        <w:rPr>
          <w:b/>
          <w:sz w:val="28"/>
          <w:szCs w:val="28"/>
        </w:rPr>
      </w:pPr>
      <w:r w:rsidRPr="00CB59BE">
        <w:rPr>
          <w:b/>
          <w:sz w:val="28"/>
          <w:szCs w:val="28"/>
          <w:u w:val="single"/>
        </w:rPr>
        <w:t>u PO</w:t>
      </w:r>
      <w:r>
        <w:rPr>
          <w:b/>
          <w:sz w:val="28"/>
          <w:szCs w:val="28"/>
        </w:rPr>
        <w:t xml:space="preserve"> –je to veškerý jeho majetek</w:t>
      </w:r>
    </w:p>
    <w:p w:rsidR="00CB59BE" w:rsidRDefault="00CB59BE" w:rsidP="00DF5381">
      <w:pPr>
        <w:rPr>
          <w:b/>
          <w:sz w:val="28"/>
          <w:szCs w:val="28"/>
        </w:rPr>
      </w:pPr>
    </w:p>
    <w:p w:rsidR="00CB59BE" w:rsidRDefault="00CB59BE" w:rsidP="00DF5381">
      <w:pPr>
        <w:rPr>
          <w:b/>
          <w:sz w:val="28"/>
          <w:szCs w:val="28"/>
        </w:rPr>
      </w:pPr>
      <w:r>
        <w:rPr>
          <w:b/>
          <w:sz w:val="28"/>
          <w:szCs w:val="28"/>
        </w:rPr>
        <w:t>OBCHODNÍ JMĚNÍ</w:t>
      </w:r>
    </w:p>
    <w:p w:rsidR="00CB59BE" w:rsidRDefault="00CB59BE" w:rsidP="00DF538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 FO – soubor obchodního majetku a závazků, které vzniklých podnikateli v souvislosti s podnikáním </w:t>
      </w:r>
    </w:p>
    <w:p w:rsidR="00CB59BE" w:rsidRPr="00DF5381" w:rsidRDefault="00CB59BE" w:rsidP="00DF5381">
      <w:pPr>
        <w:rPr>
          <w:b/>
          <w:sz w:val="28"/>
          <w:szCs w:val="28"/>
        </w:rPr>
      </w:pPr>
      <w:r>
        <w:rPr>
          <w:b/>
          <w:sz w:val="28"/>
          <w:szCs w:val="28"/>
        </w:rPr>
        <w:t>u PO – soubor veškerého obchodního majetku a závazků</w:t>
      </w:r>
    </w:p>
    <w:p w:rsidR="000D3A6E" w:rsidRDefault="000D3A6E" w:rsidP="000D3A6E">
      <w:pPr>
        <w:rPr>
          <w:b/>
          <w:sz w:val="28"/>
          <w:szCs w:val="28"/>
        </w:rPr>
      </w:pPr>
    </w:p>
    <w:p w:rsidR="00FB3590" w:rsidRDefault="00FB3590" w:rsidP="000D3A6E">
      <w:pPr>
        <w:rPr>
          <w:b/>
          <w:sz w:val="28"/>
          <w:szCs w:val="28"/>
        </w:rPr>
      </w:pPr>
    </w:p>
    <w:p w:rsidR="000D3A6E" w:rsidRDefault="000D3A6E" w:rsidP="000D3A6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ČISTÉ OBCHODNÍ JMĚNÍ</w:t>
      </w:r>
    </w:p>
    <w:p w:rsidR="000D3A6E" w:rsidRDefault="000D3A6E" w:rsidP="000D3A6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 FO – obchodní majetek po odečtení závazků vzniklých podnikateli v souvislosti s podnikáním </w:t>
      </w:r>
    </w:p>
    <w:p w:rsidR="000D3A6E" w:rsidRDefault="000D3A6E" w:rsidP="000D3A6E">
      <w:pPr>
        <w:rPr>
          <w:b/>
          <w:sz w:val="28"/>
          <w:szCs w:val="28"/>
        </w:rPr>
      </w:pPr>
      <w:r>
        <w:rPr>
          <w:b/>
          <w:sz w:val="28"/>
          <w:szCs w:val="28"/>
        </w:rPr>
        <w:t>U PO – obchodní majetek po odečtení veškerých závazků</w:t>
      </w:r>
    </w:p>
    <w:p w:rsidR="000D3A6E" w:rsidRDefault="000D3A6E" w:rsidP="000D3A6E">
      <w:pPr>
        <w:rPr>
          <w:b/>
          <w:sz w:val="28"/>
          <w:szCs w:val="28"/>
        </w:rPr>
      </w:pPr>
    </w:p>
    <w:p w:rsidR="000D3A6E" w:rsidRPr="000D3A6E" w:rsidRDefault="000D3A6E" w:rsidP="000D3A6E">
      <w:pPr>
        <w:rPr>
          <w:b/>
          <w:sz w:val="28"/>
          <w:szCs w:val="28"/>
          <w:u w:val="single"/>
        </w:rPr>
      </w:pPr>
      <w:r w:rsidRPr="000D3A6E">
        <w:rPr>
          <w:b/>
          <w:sz w:val="28"/>
          <w:szCs w:val="28"/>
          <w:u w:val="single"/>
        </w:rPr>
        <w:t>Zastoupení podnikatele</w:t>
      </w:r>
    </w:p>
    <w:p w:rsidR="000D3A6E" w:rsidRDefault="000D3A6E" w:rsidP="000D3A6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Ze zákona může být zastoupený : </w:t>
      </w:r>
    </w:p>
    <w:p w:rsidR="000D3A6E" w:rsidRDefault="000D3A6E" w:rsidP="000D3A6E">
      <w:pPr>
        <w:pStyle w:val="Odstavecseseznamem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statutárním orgánem </w:t>
      </w:r>
    </w:p>
    <w:p w:rsidR="000D3A6E" w:rsidRDefault="000D3A6E" w:rsidP="000D3A6E">
      <w:pPr>
        <w:pStyle w:val="Odstavecseseznamem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pověřenou osobou (vyplývá to zpravidla z pracovního zařazení)</w:t>
      </w:r>
    </w:p>
    <w:p w:rsidR="000D3A6E" w:rsidRPr="000D3A6E" w:rsidRDefault="000D3A6E" w:rsidP="000D3A6E">
      <w:pPr>
        <w:pStyle w:val="Odstavecseseznamem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na základě smluvního zastoupení – tj. plná moc (generální, speciální a prokura – jako zvláštní plná moc v obchodních vztazích)</w:t>
      </w:r>
    </w:p>
    <w:p w:rsidR="000D3A6E" w:rsidRDefault="000D3A6E" w:rsidP="000D3A6E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PROKURA</w:t>
      </w:r>
    </w:p>
    <w:p w:rsidR="000D3A6E" w:rsidRDefault="000D3A6E" w:rsidP="000D3A6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Zvláštní plná moc </w:t>
      </w:r>
    </w:p>
    <w:p w:rsidR="000D3A6E" w:rsidRDefault="000D3A6E" w:rsidP="000D3A6E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Prokurista – jedná za podnikatele – je zmocněný ke všem právním jednáním, ke kterým dochází při provozu obchodního závodu</w:t>
      </w:r>
    </w:p>
    <w:p w:rsidR="000D3A6E" w:rsidRDefault="000D3A6E" w:rsidP="000D3A6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Prokurista ze zákona </w:t>
      </w:r>
      <w:r w:rsidRPr="000D3A6E">
        <w:rPr>
          <w:b/>
          <w:sz w:val="28"/>
          <w:szCs w:val="28"/>
          <w:u w:val="single"/>
        </w:rPr>
        <w:t>nesmí</w:t>
      </w:r>
      <w:r>
        <w:rPr>
          <w:b/>
          <w:sz w:val="28"/>
          <w:szCs w:val="28"/>
        </w:rPr>
        <w:t xml:space="preserve"> :</w:t>
      </w:r>
    </w:p>
    <w:p w:rsidR="000D3A6E" w:rsidRDefault="000D3A6E" w:rsidP="000D3A6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a)zcizovat nemovitosti a </w:t>
      </w:r>
    </w:p>
    <w:p w:rsidR="000D3A6E" w:rsidRDefault="000D3A6E" w:rsidP="000D3A6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b)zatěžovat je zástavním právem </w:t>
      </w:r>
    </w:p>
    <w:bookmarkEnd w:id="0"/>
    <w:p w:rsidR="000D3A6E" w:rsidRPr="000D3A6E" w:rsidRDefault="000D3A6E" w:rsidP="000D3A6E">
      <w:pPr>
        <w:rPr>
          <w:b/>
          <w:sz w:val="28"/>
          <w:szCs w:val="28"/>
        </w:rPr>
      </w:pPr>
    </w:p>
    <w:p w:rsidR="006441DD" w:rsidRPr="006441DD" w:rsidRDefault="006441DD" w:rsidP="006441DD">
      <w:pPr>
        <w:ind w:left="360"/>
        <w:rPr>
          <w:b/>
          <w:sz w:val="28"/>
          <w:szCs w:val="28"/>
        </w:rPr>
      </w:pPr>
    </w:p>
    <w:p w:rsidR="00E10244" w:rsidRDefault="00E10244" w:rsidP="00E10244">
      <w:pPr>
        <w:rPr>
          <w:b/>
          <w:sz w:val="28"/>
          <w:szCs w:val="28"/>
        </w:rPr>
      </w:pPr>
    </w:p>
    <w:p w:rsidR="00E10244" w:rsidRDefault="00E10244" w:rsidP="0022132D">
      <w:pPr>
        <w:rPr>
          <w:b/>
          <w:sz w:val="28"/>
          <w:szCs w:val="28"/>
        </w:rPr>
      </w:pPr>
    </w:p>
    <w:sectPr w:rsidR="00E1024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D78" w:rsidRDefault="00F45D78" w:rsidP="0085732C">
      <w:pPr>
        <w:spacing w:after="0" w:line="240" w:lineRule="auto"/>
      </w:pPr>
      <w:r>
        <w:separator/>
      </w:r>
    </w:p>
  </w:endnote>
  <w:endnote w:type="continuationSeparator" w:id="0">
    <w:p w:rsidR="00F45D78" w:rsidRDefault="00F45D78" w:rsidP="00857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5942636"/>
      <w:docPartObj>
        <w:docPartGallery w:val="Page Numbers (Bottom of Page)"/>
        <w:docPartUnique/>
      </w:docPartObj>
    </w:sdtPr>
    <w:sdtEndPr/>
    <w:sdtContent>
      <w:p w:rsidR="0085732C" w:rsidRDefault="0085732C">
        <w:pPr>
          <w:pStyle w:val="Zpa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cs-CZ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1" name="Vývojový diagram: alternativní post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732C" w:rsidRDefault="0085732C">
                              <w:pPr>
                                <w:pStyle w:val="Zpat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012495" w:rsidRPr="00012495">
                                <w:rPr>
                                  <w:noProof/>
                                  <w:sz w:val="28"/>
                                  <w:szCs w:val="28"/>
                                </w:rPr>
                                <w:t>4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Vývojový diagram: alternativní postup 1" o:spid="_x0000_s1026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" filled="f" fillcolor="#5c83b4" stroked="f" strokecolor="#737373">
                  <v:textbox>
                    <w:txbxContent>
                      <w:p w:rsidR="0085732C" w:rsidRDefault="0085732C">
                        <w:pPr>
                          <w:pStyle w:val="Zpat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012495" w:rsidRPr="00012495">
                          <w:rPr>
                            <w:noProof/>
                            <w:sz w:val="28"/>
                            <w:szCs w:val="28"/>
                          </w:rPr>
                          <w:t>4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D78" w:rsidRDefault="00F45D78" w:rsidP="0085732C">
      <w:pPr>
        <w:spacing w:after="0" w:line="240" w:lineRule="auto"/>
      </w:pPr>
      <w:r>
        <w:separator/>
      </w:r>
    </w:p>
  </w:footnote>
  <w:footnote w:type="continuationSeparator" w:id="0">
    <w:p w:rsidR="00F45D78" w:rsidRDefault="00F45D78" w:rsidP="008573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F72BA"/>
    <w:multiLevelType w:val="hybridMultilevel"/>
    <w:tmpl w:val="E616875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A8535C"/>
    <w:multiLevelType w:val="hybridMultilevel"/>
    <w:tmpl w:val="7D0A687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7364EE"/>
    <w:multiLevelType w:val="hybridMultilevel"/>
    <w:tmpl w:val="39B2E3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122F18"/>
    <w:multiLevelType w:val="hybridMultilevel"/>
    <w:tmpl w:val="F56A667E"/>
    <w:lvl w:ilvl="0" w:tplc="7664587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32D"/>
    <w:rsid w:val="00012495"/>
    <w:rsid w:val="000D3A6E"/>
    <w:rsid w:val="000D4444"/>
    <w:rsid w:val="00194D32"/>
    <w:rsid w:val="0022132D"/>
    <w:rsid w:val="003D03E3"/>
    <w:rsid w:val="0052647B"/>
    <w:rsid w:val="006441DD"/>
    <w:rsid w:val="0069336E"/>
    <w:rsid w:val="007912E8"/>
    <w:rsid w:val="007E7C2D"/>
    <w:rsid w:val="0085732C"/>
    <w:rsid w:val="008B2645"/>
    <w:rsid w:val="008C3C3D"/>
    <w:rsid w:val="00A94BE3"/>
    <w:rsid w:val="00C52280"/>
    <w:rsid w:val="00CB59BE"/>
    <w:rsid w:val="00DF5381"/>
    <w:rsid w:val="00E10244"/>
    <w:rsid w:val="00F45D78"/>
    <w:rsid w:val="00FB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A04E0F0-E88F-4C73-A3C5-9520F04AA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441D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573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732C"/>
  </w:style>
  <w:style w:type="paragraph" w:styleId="Zpat">
    <w:name w:val="footer"/>
    <w:basedOn w:val="Normln"/>
    <w:link w:val="ZpatChar"/>
    <w:uiPriority w:val="99"/>
    <w:unhideWhenUsed/>
    <w:rsid w:val="008573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73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601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eva.karhanova</dc:creator>
  <cp:keywords/>
  <dc:description/>
  <cp:lastModifiedBy>eva.karhanova</cp:lastModifiedBy>
  <cp:revision>2</cp:revision>
  <dcterms:created xsi:type="dcterms:W3CDTF">2022-10-15T12:21:00Z</dcterms:created>
  <dcterms:modified xsi:type="dcterms:W3CDTF">2022-10-15T12:21:00Z</dcterms:modified>
</cp:coreProperties>
</file>