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3B" w:rsidRDefault="009258B3">
      <w:pPr>
        <w:rPr>
          <w:b/>
          <w:sz w:val="32"/>
          <w:szCs w:val="32"/>
        </w:rPr>
      </w:pPr>
      <w:r w:rsidRPr="009258B3">
        <w:rPr>
          <w:b/>
          <w:sz w:val="32"/>
          <w:szCs w:val="32"/>
        </w:rPr>
        <w:t xml:space="preserve">PRACOVNÍ PRÁVO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i/>
          <w:sz w:val="32"/>
          <w:szCs w:val="32"/>
        </w:rPr>
        <w:t>Obecná charakteristika</w:t>
      </w:r>
      <w:r w:rsidRPr="009258B3">
        <w:rPr>
          <w:sz w:val="32"/>
          <w:szCs w:val="32"/>
        </w:rPr>
        <w:t xml:space="preserve">: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 vztahy mezi zaměstnavatelem a zaměstnanci při výkonu závislé práce a některé další vztahy.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Řadíme do soukromého práva (někdy označováno také jako právo smíšené –</w:t>
      </w:r>
      <w:r w:rsidRPr="009258B3">
        <w:rPr>
          <w:sz w:val="32"/>
          <w:szCs w:val="32"/>
        </w:rPr>
        <w:t xml:space="preserve"> </w:t>
      </w:r>
      <w:r w:rsidRPr="009258B3">
        <w:rPr>
          <w:sz w:val="32"/>
          <w:szCs w:val="32"/>
        </w:rPr>
        <w:t>s ohledem na kogentní ustanovení předpisů BOZP)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Základní znaky pracovněprávních vztahů: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- Výkon práce zaměstnance je regulovaný zaměstnavatelem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- Pracovní právo </w:t>
      </w:r>
      <w:r w:rsidRPr="009258B3">
        <w:rPr>
          <w:sz w:val="32"/>
          <w:szCs w:val="32"/>
          <w:u w:val="single"/>
        </w:rPr>
        <w:t>má funkci organizační</w:t>
      </w:r>
      <w:r w:rsidRPr="009258B3">
        <w:rPr>
          <w:sz w:val="32"/>
          <w:szCs w:val="32"/>
        </w:rPr>
        <w:t xml:space="preserve"> - za-tel poskytuje pro možnost plnění práce nástroje a řídí práci zaměstnanců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- Pracovní právo </w:t>
      </w:r>
      <w:r w:rsidRPr="009258B3">
        <w:rPr>
          <w:sz w:val="32"/>
          <w:szCs w:val="32"/>
          <w:u w:val="single"/>
        </w:rPr>
        <w:t>má funkci ochrannou</w:t>
      </w:r>
      <w:r w:rsidRPr="009258B3">
        <w:rPr>
          <w:sz w:val="32"/>
          <w:szCs w:val="32"/>
        </w:rPr>
        <w:t xml:space="preserve"> – za- tel má povinnost zajistit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odpovídající podmínky za –ci při výkonu jeho práce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- Pracovní právo je založené na smluvní volnosti (autonomie vůle), </w:t>
      </w:r>
    </w:p>
    <w:p w:rsid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- zaměstnanec – slabší strana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i/>
          <w:sz w:val="32"/>
          <w:szCs w:val="32"/>
        </w:rPr>
        <w:t>Právní úprava</w:t>
      </w:r>
      <w:r w:rsidRPr="009258B3">
        <w:rPr>
          <w:sz w:val="32"/>
          <w:szCs w:val="32"/>
        </w:rPr>
        <w:t xml:space="preserve">: </w:t>
      </w:r>
    </w:p>
    <w:p w:rsid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Listina, právo EU – zejména Směrnice, řada mezinárodních smluv, zákoník práce, zákon o kolektivním vyjednávání, kolektivní smlouva, zákon o zaměstnanosti,</w:t>
      </w:r>
    </w:p>
    <w:p w:rsid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 vnitřní předpisy zaměstnavatele – pracovní řád</w:t>
      </w:r>
      <w:r>
        <w:rPr>
          <w:sz w:val="32"/>
          <w:szCs w:val="32"/>
        </w:rPr>
        <w:t>, kolektivní smlouva</w:t>
      </w:r>
    </w:p>
    <w:p w:rsidR="009258B3" w:rsidRDefault="009258B3" w:rsidP="009258B3">
      <w:pPr>
        <w:rPr>
          <w:sz w:val="32"/>
          <w:szCs w:val="32"/>
        </w:rPr>
      </w:pP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Rozdělení pracovního práva: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1) Individuální – subjekty – za-nec a za-tel, pramen úpravy - ZP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2) Kolektivní – subjekty – odbory, za-tel, za-nci – pramen úpravy – zákon o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kolektivním vyjednávání, kolektivní smlouva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3) Zaměstnanost – subjekty -Úřady práce, za-tel, zájemce a uchazeč o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lastRenderedPageBreak/>
        <w:t xml:space="preserve">zaměstnání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Pramen úpravy – zákon o zaměstnanosti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Pracovněprávní vztahy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- poměry upravené právem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Za základní pracovněprávní vztahy považujeme pracovní poměr a právní vztahy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založené dohodami o pracích konaných mimo pracovní poměr.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Pracovněprávní vztahy se stejně jako právní vztahy (právní vztahy jsou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společenské vztahy upravené právem) a také se skládají ze 3 základních prvků: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skládají ze tří prvků, kterými jsou: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SUBJEKTY PRACOVNÍHO PRÁVA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1. subjekty – účastníci právních vztahů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2. obsah (práva a povinnosti) – v pracovněprávních vztazích je jich hodně,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upraveno v ZP,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Základní práva a povinnosti = pracovní závazek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a) vytváření vhodných pracovních podmínek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b) přidělování práce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c) osobní výkon práce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d) poskytování odměny za práci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3. objekt (to k čemu práva a povinnosti subjektů směřují – v PP je to osobní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výkon práce)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lastRenderedPageBreak/>
        <w:t>Subjekty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Při působení v pracovněprávních vztazích musí být účastník vybaven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způsobilostí k právům a povin</w:t>
      </w:r>
      <w:r>
        <w:rPr>
          <w:sz w:val="32"/>
          <w:szCs w:val="32"/>
        </w:rPr>
        <w:t xml:space="preserve">nostem a způsobilostí k právnímu jednání.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1)Zaměstnavatel </w:t>
      </w:r>
    </w:p>
    <w:p w:rsid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FO/PO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2) Zaměstnanec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FO – 15 let a dokončená povinná školní docházka </w:t>
      </w:r>
    </w:p>
    <w:p w:rsid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Závislá práce nezletilých mladších než patnáct let nebo nezletilých, kteří neukončili povinn</w:t>
      </w:r>
      <w:r>
        <w:rPr>
          <w:sz w:val="32"/>
          <w:szCs w:val="32"/>
        </w:rPr>
        <w:t xml:space="preserve">ou školní docházku, je zakázána – lze vykonávat pouze omezenou činnost a za podmínek stanovených v zákoně o zaměstnanosti </w:t>
      </w:r>
    </w:p>
    <w:p w:rsid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3)Odborová organizace</w:t>
      </w:r>
      <w:r>
        <w:rPr>
          <w:sz w:val="32"/>
          <w:szCs w:val="32"/>
        </w:rPr>
        <w:t xml:space="preserve">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Nejméně 3 zaměstnanci – alespoň jeden starší 18 let</w:t>
      </w:r>
    </w:p>
    <w:p w:rsid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Vyjednává kolektivně se za-telem, výsledkem jednání jsou kolektivní smlouvy –</w:t>
      </w:r>
      <w:r>
        <w:rPr>
          <w:sz w:val="32"/>
          <w:szCs w:val="32"/>
        </w:rPr>
        <w:t xml:space="preserve"> </w:t>
      </w:r>
      <w:r w:rsidRPr="009258B3">
        <w:rPr>
          <w:sz w:val="32"/>
          <w:szCs w:val="32"/>
        </w:rPr>
        <w:t>úprava práva a povinností smluvních stran a také pracovních podmínek za</w:t>
      </w:r>
      <w:r>
        <w:rPr>
          <w:sz w:val="32"/>
          <w:szCs w:val="32"/>
        </w:rPr>
        <w:t xml:space="preserve"> </w:t>
      </w:r>
      <w:r w:rsidRPr="009258B3">
        <w:rPr>
          <w:sz w:val="32"/>
          <w:szCs w:val="32"/>
        </w:rPr>
        <w:t>a také pracovních podmínek za-ců</w:t>
      </w:r>
      <w:bookmarkStart w:id="0" w:name="_GoBack"/>
      <w:bookmarkEnd w:id="0"/>
    </w:p>
    <w:p w:rsidR="009258B3" w:rsidRDefault="009258B3" w:rsidP="009258B3">
      <w:pPr>
        <w:rPr>
          <w:sz w:val="32"/>
          <w:szCs w:val="32"/>
        </w:rPr>
      </w:pP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ZÁSADY PRACOVNÍHO PRÁVA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- dispozitivní princip –„ CO NENÍ ZAKÁZÁNO, JE DOVOLENO“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- znamená to, že je možné se od ZP odchýlit vždy, pokud to není zákonem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omezené: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- zákonná ochrana postavení zaměstnance jako slabší straně (např.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výpovědní důvody)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>- rovné zacházení se zaměstnanci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lastRenderedPageBreak/>
        <w:t xml:space="preserve">- zákaz diskriminace </w:t>
      </w:r>
    </w:p>
    <w:p w:rsidR="009258B3" w:rsidRPr="009258B3" w:rsidRDefault="009258B3" w:rsidP="009258B3">
      <w:pPr>
        <w:rPr>
          <w:sz w:val="32"/>
          <w:szCs w:val="32"/>
        </w:rPr>
      </w:pPr>
      <w:r w:rsidRPr="009258B3">
        <w:rPr>
          <w:sz w:val="32"/>
          <w:szCs w:val="32"/>
        </w:rPr>
        <w:t xml:space="preserve">- řádný výkon práce v souladu s oprávněnými zájmy zaměstnavatele </w:t>
      </w:r>
    </w:p>
    <w:p w:rsidR="009258B3" w:rsidRPr="009258B3" w:rsidRDefault="009258B3" w:rsidP="009258B3">
      <w:pPr>
        <w:rPr>
          <w:sz w:val="32"/>
          <w:szCs w:val="32"/>
        </w:rPr>
      </w:pPr>
    </w:p>
    <w:sectPr w:rsidR="009258B3" w:rsidRPr="009258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14" w:rsidRDefault="00A46414" w:rsidP="009258B3">
      <w:pPr>
        <w:spacing w:after="0" w:line="240" w:lineRule="auto"/>
      </w:pPr>
      <w:r>
        <w:separator/>
      </w:r>
    </w:p>
  </w:endnote>
  <w:endnote w:type="continuationSeparator" w:id="0">
    <w:p w:rsidR="00A46414" w:rsidRDefault="00A46414" w:rsidP="0092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220350"/>
      <w:docPartObj>
        <w:docPartGallery w:val="Page Numbers (Bottom of Page)"/>
        <w:docPartUnique/>
      </w:docPartObj>
    </w:sdtPr>
    <w:sdtContent>
      <w:p w:rsidR="009258B3" w:rsidRDefault="009258B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8B3" w:rsidRDefault="009258B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9258B3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9258B3" w:rsidRDefault="009258B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9258B3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14" w:rsidRDefault="00A46414" w:rsidP="009258B3">
      <w:pPr>
        <w:spacing w:after="0" w:line="240" w:lineRule="auto"/>
      </w:pPr>
      <w:r>
        <w:separator/>
      </w:r>
    </w:p>
  </w:footnote>
  <w:footnote w:type="continuationSeparator" w:id="0">
    <w:p w:rsidR="00A46414" w:rsidRDefault="00A46414" w:rsidP="00925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B3"/>
    <w:rsid w:val="002B5607"/>
    <w:rsid w:val="008D31AA"/>
    <w:rsid w:val="009258B3"/>
    <w:rsid w:val="00A4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233C54-F2B3-43CA-899C-2D5FDB4F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8B3"/>
  </w:style>
  <w:style w:type="paragraph" w:styleId="Zpat">
    <w:name w:val="footer"/>
    <w:basedOn w:val="Normln"/>
    <w:link w:val="ZpatChar"/>
    <w:uiPriority w:val="99"/>
    <w:unhideWhenUsed/>
    <w:rsid w:val="0092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453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eva.karhanova</dc:creator>
  <cp:keywords/>
  <dc:description/>
  <cp:lastModifiedBy>eva.karhanova</cp:lastModifiedBy>
  <cp:revision>1</cp:revision>
  <dcterms:created xsi:type="dcterms:W3CDTF">2023-04-13T15:11:00Z</dcterms:created>
  <dcterms:modified xsi:type="dcterms:W3CDTF">2023-04-13T15:21:00Z</dcterms:modified>
</cp:coreProperties>
</file>