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5463DE00" w14:textId="6B9B9705" w:rsidR="00566B28" w:rsidRDefault="008B150D" w:rsidP="00566B28">
      <w:pPr>
        <w:spacing w:line="240" w:lineRule="auto"/>
        <w:jc w:val="center"/>
        <w:rPr>
          <w:b/>
          <w:bCs/>
          <w:sz w:val="28"/>
          <w:szCs w:val="28"/>
        </w:rPr>
      </w:pPr>
      <w:r w:rsidRPr="008B150D">
        <w:rPr>
          <w:b/>
          <w:bCs/>
          <w:color w:val="7030A0"/>
          <w:sz w:val="48"/>
          <w:szCs w:val="48"/>
        </w:rPr>
        <w:t>Navrhování logistických systémů</w:t>
      </w: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4AFD7867" w:rsidR="00566B28" w:rsidRDefault="00566B28" w:rsidP="00566B28">
      <w:pPr>
        <w:spacing w:line="240" w:lineRule="auto"/>
        <w:rPr>
          <w:sz w:val="44"/>
          <w:szCs w:val="44"/>
        </w:rPr>
      </w:pPr>
    </w:p>
    <w:p w14:paraId="7900DC4F" w14:textId="77777777" w:rsidR="008B150D" w:rsidRDefault="008B150D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25FBD51D" w14:textId="77777777" w:rsidR="00530887" w:rsidRDefault="00530887" w:rsidP="00530887">
      <w:pPr>
        <w:spacing w:after="120"/>
        <w:jc w:val="both"/>
        <w:rPr>
          <w:rStyle w:val="Zdraznnjemn"/>
          <w:i w:val="0"/>
          <w:sz w:val="22"/>
        </w:rPr>
      </w:pPr>
      <w:r w:rsidRPr="00530887">
        <w:rPr>
          <w:rStyle w:val="Zdraznnjemn"/>
          <w:i w:val="0"/>
          <w:sz w:val="22"/>
        </w:rPr>
        <w:t>Představte si situaci, že jste majitelem čerpací stanice. Zákazníky vaší stanice jsou řidiči, kteří chtějí tankovat naftu s intenzitou vstupu 1 řidiče za 22 minut a řidiči, kteří chtějí natankovat benzín s intenzitou vjezdu 1 řidiče za 19 minut. Řidiči se liší v délce tankování, která je 12 minut pro řidiče požadující naftu a 13,5 minuty pro řidiče požadující benzín. Vytvořte si model vaší čerpací stanice, který se skládá z prostoru, kde auta čekají, až budou moci natankovat, a stojanů na tankování</w:t>
      </w:r>
      <w:r>
        <w:rPr>
          <w:rStyle w:val="Zdraznnjemn"/>
          <w:i w:val="0"/>
          <w:sz w:val="22"/>
        </w:rPr>
        <w:t>.</w:t>
      </w:r>
    </w:p>
    <w:p w14:paraId="26742A8D" w14:textId="044B5AB5" w:rsidR="00530887" w:rsidRPr="00530887" w:rsidRDefault="00530887" w:rsidP="00530887">
      <w:pPr>
        <w:spacing w:after="120"/>
        <w:jc w:val="both"/>
        <w:rPr>
          <w:rStyle w:val="Zdraznnjemn"/>
          <w:b/>
          <w:i w:val="0"/>
          <w:sz w:val="22"/>
        </w:rPr>
      </w:pPr>
      <w:r w:rsidRPr="00530887">
        <w:rPr>
          <w:rStyle w:val="Zdraznnjemn"/>
          <w:b/>
          <w:i w:val="0"/>
          <w:sz w:val="22"/>
        </w:rPr>
        <w:t>Úkol:</w:t>
      </w:r>
    </w:p>
    <w:p w14:paraId="36612CD6" w14:textId="5C031407" w:rsidR="007C35F8" w:rsidRPr="007C35F8" w:rsidRDefault="00530887" w:rsidP="00530887">
      <w:pPr>
        <w:spacing w:after="120"/>
        <w:jc w:val="both"/>
        <w:rPr>
          <w:rStyle w:val="Zdraznnjemn"/>
          <w:i w:val="0"/>
          <w:sz w:val="22"/>
        </w:rPr>
      </w:pPr>
      <w:r w:rsidRPr="00530887">
        <w:rPr>
          <w:rStyle w:val="Zdraznnjemn"/>
          <w:i w:val="0"/>
          <w:sz w:val="22"/>
        </w:rPr>
        <w:t>Kolik stojanů musí být nainstalováno</w:t>
      </w:r>
      <w:r>
        <w:rPr>
          <w:rStyle w:val="Zdraznnjemn"/>
          <w:i w:val="0"/>
          <w:sz w:val="22"/>
        </w:rPr>
        <w:t xml:space="preserve"> v čerpací stanici</w:t>
      </w:r>
      <w:bookmarkStart w:id="0" w:name="_GoBack"/>
      <w:bookmarkEnd w:id="0"/>
      <w:r w:rsidRPr="00530887">
        <w:rPr>
          <w:rStyle w:val="Zdraznnjemn"/>
          <w:i w:val="0"/>
          <w:sz w:val="22"/>
        </w:rPr>
        <w:t>, aby řidiči nečekali na tankování déle než 5 minut?</w:t>
      </w:r>
    </w:p>
    <w:sectPr w:rsidR="007C35F8" w:rsidRPr="007C35F8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F753" w14:textId="77777777" w:rsidR="00944C96" w:rsidRDefault="00944C96" w:rsidP="008F253F">
      <w:r>
        <w:separator/>
      </w:r>
    </w:p>
  </w:endnote>
  <w:endnote w:type="continuationSeparator" w:id="0">
    <w:p w14:paraId="16CFB444" w14:textId="77777777" w:rsidR="00944C96" w:rsidRDefault="00944C96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4D27" w14:textId="77777777" w:rsidR="00944C96" w:rsidRDefault="00944C96" w:rsidP="008F253F">
      <w:r>
        <w:separator/>
      </w:r>
    </w:p>
  </w:footnote>
  <w:footnote w:type="continuationSeparator" w:id="0">
    <w:p w14:paraId="4E6829F2" w14:textId="77777777" w:rsidR="00944C96" w:rsidRDefault="00944C96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B6FCA"/>
    <w:rsid w:val="000D1FE1"/>
    <w:rsid w:val="000E3C11"/>
    <w:rsid w:val="00111672"/>
    <w:rsid w:val="00160867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530887"/>
    <w:rsid w:val="0053563A"/>
    <w:rsid w:val="00566B28"/>
    <w:rsid w:val="005D1D09"/>
    <w:rsid w:val="006040E5"/>
    <w:rsid w:val="006661EA"/>
    <w:rsid w:val="006B0FB7"/>
    <w:rsid w:val="00715782"/>
    <w:rsid w:val="00726076"/>
    <w:rsid w:val="00741E82"/>
    <w:rsid w:val="00773524"/>
    <w:rsid w:val="007805A9"/>
    <w:rsid w:val="00782245"/>
    <w:rsid w:val="007C35F8"/>
    <w:rsid w:val="008359C7"/>
    <w:rsid w:val="008B150D"/>
    <w:rsid w:val="008E09E6"/>
    <w:rsid w:val="008F253F"/>
    <w:rsid w:val="00930F3F"/>
    <w:rsid w:val="009441E4"/>
    <w:rsid w:val="00944C96"/>
    <w:rsid w:val="00955578"/>
    <w:rsid w:val="009713ED"/>
    <w:rsid w:val="00972CFC"/>
    <w:rsid w:val="00996CB2"/>
    <w:rsid w:val="009B1C31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0720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806F5"/>
    <w:rsid w:val="00F83EC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D52E3-B096-483D-A5F6-3B2032F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21</cp:revision>
  <cp:lastPrinted>2022-02-09T19:48:00Z</cp:lastPrinted>
  <dcterms:created xsi:type="dcterms:W3CDTF">2022-09-09T05:22:00Z</dcterms:created>
  <dcterms:modified xsi:type="dcterms:W3CDTF">2024-05-08T12:25:00Z</dcterms:modified>
  <cp:category/>
</cp:coreProperties>
</file>