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22A" w14:textId="77777777" w:rsidR="00E2202E" w:rsidRDefault="00C43091">
      <w:r>
        <w:t>Zkušební otázky pro obor Neodkladná péče v pediatrii</w:t>
      </w:r>
    </w:p>
    <w:p w14:paraId="60BED22B" w14:textId="77777777" w:rsidR="00C43091" w:rsidRDefault="00C43091">
      <w:r>
        <w:t>Zkouška</w:t>
      </w:r>
    </w:p>
    <w:p w14:paraId="60BED22C" w14:textId="77777777" w:rsidR="00C43091" w:rsidRDefault="00C43091" w:rsidP="00C43091">
      <w:pPr>
        <w:pStyle w:val="Odsekzoznamu"/>
        <w:numPr>
          <w:ilvl w:val="0"/>
          <w:numId w:val="1"/>
        </w:numPr>
      </w:pPr>
      <w:r>
        <w:t>Vstupní test 30 otázek</w:t>
      </w:r>
      <w:r w:rsidR="00F97F65">
        <w:t xml:space="preserve">   30 minut</w:t>
      </w:r>
    </w:p>
    <w:p w14:paraId="60BED22D" w14:textId="77777777" w:rsidR="00C43091" w:rsidRDefault="00C43091" w:rsidP="00C43091">
      <w:pPr>
        <w:pStyle w:val="Odsekzoznamu"/>
        <w:numPr>
          <w:ilvl w:val="0"/>
          <w:numId w:val="1"/>
        </w:numPr>
      </w:pPr>
      <w:r>
        <w:t xml:space="preserve">Praktická zkouška/resuscitace, sestavení </w:t>
      </w:r>
      <w:proofErr w:type="spellStart"/>
      <w:r>
        <w:t>ambuvaku</w:t>
      </w:r>
      <w:proofErr w:type="spellEnd"/>
      <w:r>
        <w:t>, ředění a aplikace léků…/</w:t>
      </w:r>
    </w:p>
    <w:p w14:paraId="60BED22E" w14:textId="630369C6" w:rsidR="00C43091" w:rsidRDefault="00C43091" w:rsidP="00C43091">
      <w:pPr>
        <w:pStyle w:val="Odsekzoznamu"/>
        <w:numPr>
          <w:ilvl w:val="0"/>
          <w:numId w:val="1"/>
        </w:numPr>
      </w:pPr>
      <w:r>
        <w:t>Ústní zkouška 3 otázk</w:t>
      </w:r>
      <w:r w:rsidR="00F97F65">
        <w:t>y</w:t>
      </w:r>
      <w:r w:rsidR="00AE4DCE">
        <w:t xml:space="preserve">, </w:t>
      </w:r>
      <w:r w:rsidR="00AB11A1">
        <w:t xml:space="preserve">4. otázka je kráká, týká se </w:t>
      </w:r>
      <w:proofErr w:type="gramStart"/>
      <w:r w:rsidR="00AB11A1">
        <w:t>KPR- stačí</w:t>
      </w:r>
      <w:proofErr w:type="gramEnd"/>
      <w:r w:rsidR="00AB11A1">
        <w:t xml:space="preserve"> výstižné dvě věty</w:t>
      </w:r>
    </w:p>
    <w:p w14:paraId="60BED22F" w14:textId="77777777" w:rsidR="00742846" w:rsidRDefault="00742846" w:rsidP="00C43091"/>
    <w:p w14:paraId="60BED230" w14:textId="77777777" w:rsidR="00742846" w:rsidRDefault="00742846" w:rsidP="00742846">
      <w:pPr>
        <w:pStyle w:val="Odsekzoznamu"/>
        <w:numPr>
          <w:ilvl w:val="0"/>
          <w:numId w:val="3"/>
        </w:numPr>
      </w:pPr>
      <w:r>
        <w:t>Resuscitace dětí -  příznaky NZO, mobilizace záchranného řetězce, postup KPR</w:t>
      </w:r>
    </w:p>
    <w:p w14:paraId="60BED231" w14:textId="77777777" w:rsidR="00742846" w:rsidRDefault="00742846" w:rsidP="00742846">
      <w:pPr>
        <w:pStyle w:val="Odsekzoznamu"/>
      </w:pPr>
      <w:r>
        <w:t>Léčba bolesti u dětí, rozdělení analgetik, nežádoucí účinky analgetik</w:t>
      </w:r>
    </w:p>
    <w:p w14:paraId="60BED232" w14:textId="77777777" w:rsidR="005377A2" w:rsidRDefault="005377A2" w:rsidP="00742846">
      <w:pPr>
        <w:pStyle w:val="Odsekzoznamu"/>
      </w:pPr>
      <w:r>
        <w:t>Adrenalin</w:t>
      </w:r>
    </w:p>
    <w:p w14:paraId="6541DA12" w14:textId="2563F921" w:rsidR="00AB11A1" w:rsidRDefault="00AB11A1" w:rsidP="00742846">
      <w:pPr>
        <w:pStyle w:val="Odsekzoznamu"/>
      </w:pPr>
      <w:r>
        <w:t xml:space="preserve">KPR koncept </w:t>
      </w:r>
      <w:proofErr w:type="spellStart"/>
      <w:r>
        <w:t>Quick</w:t>
      </w:r>
      <w:proofErr w:type="spellEnd"/>
      <w:r w:rsidR="00E53306">
        <w:t xml:space="preserve"> </w:t>
      </w:r>
      <w:proofErr w:type="spellStart"/>
      <w:proofErr w:type="gramStart"/>
      <w:r w:rsidR="00E53306">
        <w:t>look</w:t>
      </w:r>
      <w:proofErr w:type="spellEnd"/>
      <w:r w:rsidR="00E53306">
        <w:t xml:space="preserve">  BBB</w:t>
      </w:r>
      <w:proofErr w:type="gramEnd"/>
      <w:r w:rsidR="00E53306">
        <w:t>+SSS</w:t>
      </w:r>
    </w:p>
    <w:p w14:paraId="60BED233" w14:textId="77777777" w:rsidR="00742846" w:rsidRDefault="00742846" w:rsidP="00742846">
      <w:pPr>
        <w:pStyle w:val="Odsekzoznamu"/>
      </w:pPr>
    </w:p>
    <w:p w14:paraId="60BED234" w14:textId="77777777" w:rsidR="00742846" w:rsidRDefault="00742846" w:rsidP="00742846">
      <w:pPr>
        <w:pStyle w:val="Odsekzoznamu"/>
        <w:numPr>
          <w:ilvl w:val="0"/>
          <w:numId w:val="3"/>
        </w:numPr>
      </w:pPr>
      <w:proofErr w:type="gramStart"/>
      <w:r>
        <w:t>Farmakoterapie  resuscitace</w:t>
      </w:r>
      <w:proofErr w:type="gramEnd"/>
      <w:r>
        <w:t xml:space="preserve"> u dětí</w:t>
      </w:r>
    </w:p>
    <w:p w14:paraId="60BED235" w14:textId="77777777" w:rsidR="00742846" w:rsidRDefault="00742846" w:rsidP="00742846">
      <w:pPr>
        <w:pStyle w:val="Odsekzoznamu"/>
      </w:pPr>
      <w:r>
        <w:t>Léčba akutní silné bolesti v</w:t>
      </w:r>
      <w:r w:rsidR="005377A2">
        <w:t> </w:t>
      </w:r>
      <w:r>
        <w:t>PNP</w:t>
      </w:r>
    </w:p>
    <w:p w14:paraId="60BED236" w14:textId="77777777" w:rsidR="005377A2" w:rsidRDefault="005377A2" w:rsidP="00742846">
      <w:pPr>
        <w:pStyle w:val="Odsekzoznamu"/>
      </w:pPr>
      <w:r>
        <w:t>Atropin</w:t>
      </w:r>
    </w:p>
    <w:p w14:paraId="02250437" w14:textId="2EDE16F9" w:rsidR="00E53306" w:rsidRDefault="009B2C05" w:rsidP="00742846">
      <w:pPr>
        <w:pStyle w:val="Odsekzoznamu"/>
      </w:pPr>
      <w:r>
        <w:t xml:space="preserve">KPR </w:t>
      </w:r>
      <w:r w:rsidR="00E53306">
        <w:t xml:space="preserve">Druhy náhlé zástavy </w:t>
      </w:r>
      <w:proofErr w:type="gramStart"/>
      <w:r w:rsidR="00E53306">
        <w:t>oběhu(</w:t>
      </w:r>
      <w:proofErr w:type="gramEnd"/>
      <w:r w:rsidR="00E53306">
        <w:t xml:space="preserve">NZO)  </w:t>
      </w:r>
      <w:r w:rsidR="00812D54">
        <w:t xml:space="preserve">rozdělení </w:t>
      </w:r>
      <w:r w:rsidR="00E53306">
        <w:t>jejich</w:t>
      </w:r>
      <w:r w:rsidR="00812D54">
        <w:t xml:space="preserve"> příznaky  a </w:t>
      </w:r>
      <w:r>
        <w:t>situace, kdy kterou předpokládáme</w:t>
      </w:r>
    </w:p>
    <w:p w14:paraId="60BED237" w14:textId="77777777" w:rsidR="00742846" w:rsidRDefault="00742846" w:rsidP="00742846">
      <w:pPr>
        <w:pStyle w:val="Odsekzoznamu"/>
      </w:pPr>
    </w:p>
    <w:p w14:paraId="60BED238" w14:textId="77777777" w:rsidR="00742846" w:rsidRDefault="00742846" w:rsidP="00742846">
      <w:pPr>
        <w:pStyle w:val="Odsekzoznamu"/>
        <w:numPr>
          <w:ilvl w:val="0"/>
          <w:numId w:val="3"/>
        </w:numPr>
      </w:pPr>
      <w:r>
        <w:t xml:space="preserve">Porod a ošetření novorozence v PNP, </w:t>
      </w:r>
      <w:proofErr w:type="spellStart"/>
      <w:r>
        <w:t>kanylace</w:t>
      </w:r>
      <w:proofErr w:type="spellEnd"/>
      <w:r>
        <w:t>, zajištěný transport</w:t>
      </w:r>
    </w:p>
    <w:p w14:paraId="60BED239" w14:textId="77777777" w:rsidR="00742846" w:rsidRDefault="00742846" w:rsidP="00742846">
      <w:pPr>
        <w:pStyle w:val="Odsekzoznamu"/>
      </w:pPr>
      <w:r>
        <w:t>Léčba horečky v PNP, léčba mírné bolesti, kombinace analgetik</w:t>
      </w:r>
    </w:p>
    <w:p w14:paraId="60BED23A" w14:textId="77777777" w:rsidR="005377A2" w:rsidRDefault="005377A2" w:rsidP="00742846">
      <w:pPr>
        <w:pStyle w:val="Odsekzoznamu"/>
      </w:pPr>
      <w:r>
        <w:t>Noradrenalin, 40% glukosa</w:t>
      </w:r>
    </w:p>
    <w:p w14:paraId="1984304B" w14:textId="76C01B3E" w:rsidR="009B2C05" w:rsidRDefault="009B2C05" w:rsidP="00742846">
      <w:pPr>
        <w:pStyle w:val="Odsekzoznamu"/>
      </w:pPr>
      <w:proofErr w:type="gramStart"/>
      <w:r>
        <w:t>KPR  rozpoznání</w:t>
      </w:r>
      <w:proofErr w:type="gramEnd"/>
      <w:r>
        <w:t xml:space="preserve"> NZO klíčové otázky-příznaky</w:t>
      </w:r>
    </w:p>
    <w:p w14:paraId="6B20AD36" w14:textId="77777777" w:rsidR="009B2C05" w:rsidRDefault="009B2C05" w:rsidP="00742846">
      <w:pPr>
        <w:pStyle w:val="Odsekzoznamu"/>
      </w:pPr>
    </w:p>
    <w:p w14:paraId="60BED23D" w14:textId="77777777" w:rsidR="00742846" w:rsidRDefault="00742846" w:rsidP="00742846">
      <w:pPr>
        <w:pStyle w:val="Odsekzoznamu"/>
        <w:numPr>
          <w:ilvl w:val="0"/>
          <w:numId w:val="3"/>
        </w:numPr>
      </w:pPr>
      <w:r>
        <w:t xml:space="preserve"> Resuscitace novorozence včetně farmakoterapie</w:t>
      </w:r>
    </w:p>
    <w:p w14:paraId="60BED23E" w14:textId="77777777" w:rsidR="00742846" w:rsidRDefault="00742846" w:rsidP="00742846">
      <w:pPr>
        <w:pStyle w:val="Odsekzoznamu"/>
      </w:pPr>
      <w:r>
        <w:t xml:space="preserve">Úrazy u dětí/krom KCT/, postup v PNP, zajištěný transport, vhodná </w:t>
      </w:r>
      <w:proofErr w:type="spellStart"/>
      <w:r>
        <w:t>analgézie</w:t>
      </w:r>
      <w:proofErr w:type="spellEnd"/>
    </w:p>
    <w:p w14:paraId="60BED23F" w14:textId="77777777" w:rsidR="005377A2" w:rsidRDefault="005377A2" w:rsidP="00742846">
      <w:pPr>
        <w:pStyle w:val="Odsekzoznamu"/>
      </w:pPr>
      <w:proofErr w:type="spellStart"/>
      <w:r>
        <w:t>Dobutamin</w:t>
      </w:r>
      <w:proofErr w:type="spellEnd"/>
      <w:r>
        <w:t xml:space="preserve">, fyziologický roztok, </w:t>
      </w:r>
      <w:proofErr w:type="spellStart"/>
      <w:r>
        <w:t>Ringerfundin</w:t>
      </w:r>
      <w:proofErr w:type="spellEnd"/>
    </w:p>
    <w:p w14:paraId="769A4AF8" w14:textId="1FF0E0F0" w:rsidR="009B2C05" w:rsidRDefault="009B2C05" w:rsidP="00742846">
      <w:pPr>
        <w:pStyle w:val="Odsekzoznamu"/>
      </w:pPr>
      <w:r>
        <w:t xml:space="preserve">KPR </w:t>
      </w:r>
      <w:r w:rsidR="00D81962">
        <w:t>první a druhá rovnice smrti</w:t>
      </w:r>
    </w:p>
    <w:p w14:paraId="0C4E480A" w14:textId="77777777" w:rsidR="00D81962" w:rsidRDefault="00D81962" w:rsidP="00742846">
      <w:pPr>
        <w:pStyle w:val="Odsekzoznamu"/>
      </w:pPr>
    </w:p>
    <w:p w14:paraId="60BED241" w14:textId="77777777" w:rsidR="00742846" w:rsidRDefault="00742846" w:rsidP="00742846">
      <w:pPr>
        <w:pStyle w:val="Odsekzoznamu"/>
        <w:numPr>
          <w:ilvl w:val="0"/>
          <w:numId w:val="3"/>
        </w:numPr>
      </w:pPr>
      <w:r>
        <w:t>Popáleninový úraz</w:t>
      </w:r>
    </w:p>
    <w:p w14:paraId="60BED242" w14:textId="77777777" w:rsidR="009A0422" w:rsidRDefault="009A0422" w:rsidP="009A0422">
      <w:pPr>
        <w:pStyle w:val="Odsekzoznamu"/>
      </w:pPr>
      <w:r>
        <w:t>Zajištění cévních vstupů, zajištění dýchacích cest, UPV, monitorace</w:t>
      </w:r>
    </w:p>
    <w:p w14:paraId="60BED243" w14:textId="77777777" w:rsidR="005377A2" w:rsidRDefault="005377A2" w:rsidP="009A0422">
      <w:pPr>
        <w:pStyle w:val="Odsekzoznamu"/>
      </w:pPr>
      <w:r>
        <w:t xml:space="preserve">Diazepam/APAURIN/, </w:t>
      </w:r>
      <w:proofErr w:type="gramStart"/>
      <w:r>
        <w:t>4%</w:t>
      </w:r>
      <w:proofErr w:type="gramEnd"/>
      <w:r>
        <w:t xml:space="preserve"> </w:t>
      </w:r>
      <w:proofErr w:type="spellStart"/>
      <w:r>
        <w:t>gelaspan</w:t>
      </w:r>
      <w:proofErr w:type="spellEnd"/>
    </w:p>
    <w:p w14:paraId="3642627C" w14:textId="51E20298" w:rsidR="00D81962" w:rsidRDefault="00D81962" w:rsidP="009A0422">
      <w:pPr>
        <w:pStyle w:val="Odsekzoznamu"/>
      </w:pPr>
      <w:r>
        <w:t>KPR postup při NZO ABCD</w:t>
      </w:r>
      <w:r w:rsidR="00B2792F">
        <w:t xml:space="preserve"> vs CDAB</w:t>
      </w:r>
    </w:p>
    <w:p w14:paraId="7157FEF2" w14:textId="77777777" w:rsidR="00B2792F" w:rsidRDefault="00B2792F" w:rsidP="009A0422">
      <w:pPr>
        <w:pStyle w:val="Odsekzoznamu"/>
      </w:pPr>
    </w:p>
    <w:p w14:paraId="60BED245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>Kraniocerebrální traumata u dětí   rozdělení + komoce mozku</w:t>
      </w:r>
    </w:p>
    <w:p w14:paraId="60BED246" w14:textId="77777777" w:rsidR="009A0422" w:rsidRDefault="009A0422" w:rsidP="009A0422">
      <w:pPr>
        <w:pStyle w:val="Odsekzoznamu"/>
      </w:pPr>
      <w:r>
        <w:t>Anafylaxe- klinický obraz akutní léčba</w:t>
      </w:r>
    </w:p>
    <w:p w14:paraId="60BED247" w14:textId="77777777" w:rsidR="005377A2" w:rsidRDefault="005377A2" w:rsidP="009A0422">
      <w:pPr>
        <w:pStyle w:val="Odsekzoznamu"/>
      </w:pPr>
      <w:r>
        <w:t xml:space="preserve">Midazolam, </w:t>
      </w:r>
      <w:proofErr w:type="spellStart"/>
      <w:r>
        <w:t>levetiracetam</w:t>
      </w:r>
      <w:proofErr w:type="spellEnd"/>
      <w:r>
        <w:t>/ KEPPRA/</w:t>
      </w:r>
    </w:p>
    <w:p w14:paraId="41808018" w14:textId="339F9ED3" w:rsidR="00B2792F" w:rsidRDefault="00B2792F" w:rsidP="009A0422">
      <w:pPr>
        <w:pStyle w:val="Odsekzoznamu"/>
      </w:pPr>
      <w:r>
        <w:t xml:space="preserve">KPR </w:t>
      </w:r>
      <w:proofErr w:type="gramStart"/>
      <w:r>
        <w:t xml:space="preserve">zahájení </w:t>
      </w:r>
      <w:r w:rsidR="00BC2FA2">
        <w:t xml:space="preserve"> a</w:t>
      </w:r>
      <w:proofErr w:type="gramEnd"/>
      <w:r w:rsidR="00BC2FA2">
        <w:t xml:space="preserve"> mobili</w:t>
      </w:r>
      <w:r w:rsidR="00604779">
        <w:t>z</w:t>
      </w:r>
      <w:r w:rsidR="00BC2FA2">
        <w:t xml:space="preserve">ace záchranného systému </w:t>
      </w:r>
      <w:r>
        <w:t>při hypoxické NZO</w:t>
      </w:r>
    </w:p>
    <w:p w14:paraId="60BED248" w14:textId="77777777" w:rsidR="009A0422" w:rsidRDefault="009A0422" w:rsidP="009A0422"/>
    <w:p w14:paraId="60BED249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>Kraniocerebrální traumata u dětí rozdělení + kontuze a lacerace mozku</w:t>
      </w:r>
    </w:p>
    <w:p w14:paraId="60BED24A" w14:textId="77777777" w:rsidR="009A0422" w:rsidRDefault="009A0422" w:rsidP="009A0422">
      <w:pPr>
        <w:pStyle w:val="Odsekzoznamu"/>
      </w:pPr>
      <w:proofErr w:type="gramStart"/>
      <w:r>
        <w:t>Adrenalin  ředění</w:t>
      </w:r>
      <w:proofErr w:type="gramEnd"/>
      <w:r>
        <w:t>, dávkování u resuscitace, anafylaxe</w:t>
      </w:r>
    </w:p>
    <w:p w14:paraId="60BED24B" w14:textId="77777777" w:rsidR="005377A2" w:rsidRDefault="005377A2" w:rsidP="009A0422">
      <w:pPr>
        <w:pStyle w:val="Odsekzoznamu"/>
      </w:pPr>
      <w:r>
        <w:t xml:space="preserve">Paracetamol, </w:t>
      </w:r>
      <w:proofErr w:type="spellStart"/>
      <w:r>
        <w:t>Metamizol</w:t>
      </w:r>
      <w:proofErr w:type="spellEnd"/>
      <w:r>
        <w:t xml:space="preserve">/NOVALGIN/, </w:t>
      </w:r>
      <w:proofErr w:type="spellStart"/>
      <w:r>
        <w:t>Tramadol</w:t>
      </w:r>
      <w:proofErr w:type="spellEnd"/>
    </w:p>
    <w:p w14:paraId="44613E40" w14:textId="00FCC809" w:rsidR="00BC2FA2" w:rsidRDefault="00BC2FA2" w:rsidP="009A0422">
      <w:pPr>
        <w:pStyle w:val="Odsekzoznamu"/>
      </w:pPr>
      <w:r>
        <w:t xml:space="preserve">KPR zahájení a </w:t>
      </w:r>
      <w:proofErr w:type="spellStart"/>
      <w:r>
        <w:t>mobilisace</w:t>
      </w:r>
      <w:proofErr w:type="spellEnd"/>
      <w:r>
        <w:t xml:space="preserve"> záchranného systému při oběhové NZO</w:t>
      </w:r>
    </w:p>
    <w:p w14:paraId="60BED24C" w14:textId="77777777" w:rsidR="009A0422" w:rsidRDefault="009A0422" w:rsidP="009A0422"/>
    <w:p w14:paraId="60BED24D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>Komplikace KCT u dětí- rozdělení + epidurální hematom</w:t>
      </w:r>
    </w:p>
    <w:p w14:paraId="60BED24E" w14:textId="77777777" w:rsidR="009A0422" w:rsidRDefault="009A0422" w:rsidP="009A0422">
      <w:pPr>
        <w:pStyle w:val="Odsekzoznamu"/>
      </w:pPr>
      <w:r>
        <w:t>Otravy u dětí</w:t>
      </w:r>
    </w:p>
    <w:p w14:paraId="60BED24F" w14:textId="77777777" w:rsidR="005377A2" w:rsidRDefault="005377A2" w:rsidP="009A0422">
      <w:pPr>
        <w:pStyle w:val="Odsekzoznamu"/>
      </w:pPr>
      <w:proofErr w:type="spellStart"/>
      <w:r>
        <w:t>Sufentanyl</w:t>
      </w:r>
      <w:proofErr w:type="spellEnd"/>
      <w:r>
        <w:t>, Morfin</w:t>
      </w:r>
    </w:p>
    <w:p w14:paraId="21248C78" w14:textId="6D86A317" w:rsidR="00BC2FA2" w:rsidRDefault="0044104D" w:rsidP="009A0422">
      <w:pPr>
        <w:pStyle w:val="Odsekzoznamu"/>
      </w:pPr>
      <w:r>
        <w:t xml:space="preserve">KPR neprůchodnost dýchacích cest při </w:t>
      </w:r>
      <w:proofErr w:type="gramStart"/>
      <w:r>
        <w:t>NZO- příznaky</w:t>
      </w:r>
      <w:proofErr w:type="gramEnd"/>
      <w:r>
        <w:t>, řešení</w:t>
      </w:r>
    </w:p>
    <w:p w14:paraId="60BED250" w14:textId="77777777" w:rsidR="009A0422" w:rsidRDefault="009A0422" w:rsidP="009A0422"/>
    <w:p w14:paraId="60BED251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>Dušení s obstrukcí horních cest dýchacích rozdělení, klinický obraz, léčba v PNP</w:t>
      </w:r>
    </w:p>
    <w:p w14:paraId="60BED252" w14:textId="77777777" w:rsidR="009A0422" w:rsidRDefault="009A0422" w:rsidP="009A0422">
      <w:pPr>
        <w:pStyle w:val="Odsekzoznamu"/>
      </w:pPr>
      <w:r>
        <w:t>GCS, modifikované GCS pro děti do 2 let</w:t>
      </w:r>
    </w:p>
    <w:p w14:paraId="60BED253" w14:textId="77777777" w:rsidR="005377A2" w:rsidRDefault="005377A2" w:rsidP="009A0422">
      <w:pPr>
        <w:pStyle w:val="Odsekzoznamu"/>
      </w:pPr>
      <w:proofErr w:type="spellStart"/>
      <w:r>
        <w:t>Torecan</w:t>
      </w:r>
      <w:proofErr w:type="spellEnd"/>
      <w:r>
        <w:t xml:space="preserve">, </w:t>
      </w:r>
      <w:proofErr w:type="spellStart"/>
      <w:r>
        <w:t>Ondansetron</w:t>
      </w:r>
      <w:proofErr w:type="spellEnd"/>
      <w:r w:rsidR="006233E2">
        <w:t xml:space="preserve">, Magnesium </w:t>
      </w:r>
      <w:proofErr w:type="spellStart"/>
      <w:r w:rsidR="006233E2">
        <w:t>sulphuricum</w:t>
      </w:r>
      <w:proofErr w:type="spellEnd"/>
    </w:p>
    <w:p w14:paraId="632BA3A9" w14:textId="1C369DCE" w:rsidR="0044104D" w:rsidRDefault="0044104D" w:rsidP="009A0422">
      <w:pPr>
        <w:pStyle w:val="Odsekzoznamu"/>
      </w:pPr>
      <w:r>
        <w:t>KPR</w:t>
      </w:r>
      <w:r w:rsidR="00CF080F">
        <w:t xml:space="preserve"> </w:t>
      </w:r>
      <w:proofErr w:type="gramStart"/>
      <w:r w:rsidR="00CF080F">
        <w:t>NZO- asystolie</w:t>
      </w:r>
      <w:proofErr w:type="gramEnd"/>
      <w:r w:rsidR="00CF080F">
        <w:t xml:space="preserve"> základní a rozšířený postup resuscitace</w:t>
      </w:r>
    </w:p>
    <w:p w14:paraId="60BED254" w14:textId="77777777" w:rsidR="009A0422" w:rsidRDefault="009A0422" w:rsidP="009A0422"/>
    <w:p w14:paraId="60BED255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 xml:space="preserve">Dušení z dolních cest dýchacích / </w:t>
      </w:r>
      <w:proofErr w:type="spellStart"/>
      <w:r>
        <w:t>asthma</w:t>
      </w:r>
      <w:proofErr w:type="spellEnd"/>
      <w:r>
        <w:t xml:space="preserve"> </w:t>
      </w:r>
      <w:proofErr w:type="spellStart"/>
      <w:r>
        <w:t>bronchiale</w:t>
      </w:r>
      <w:proofErr w:type="spellEnd"/>
      <w:r>
        <w:t xml:space="preserve">, </w:t>
      </w:r>
      <w:proofErr w:type="spellStart"/>
      <w:r>
        <w:t>bronchiolitis</w:t>
      </w:r>
      <w:proofErr w:type="spellEnd"/>
      <w:r>
        <w:t>, pneumonie/ klinický obraz, léčba v PNP</w:t>
      </w:r>
    </w:p>
    <w:p w14:paraId="60BED256" w14:textId="77777777" w:rsidR="009A0422" w:rsidRDefault="009A0422" w:rsidP="009A0422">
      <w:pPr>
        <w:pStyle w:val="Odsekzoznamu"/>
      </w:pPr>
      <w:r>
        <w:t xml:space="preserve">Poruchy </w:t>
      </w:r>
      <w:proofErr w:type="gramStart"/>
      <w:r>
        <w:t>vědomí,</w:t>
      </w:r>
      <w:r w:rsidR="00754782">
        <w:t xml:space="preserve"> </w:t>
      </w:r>
      <w:r>
        <w:t xml:space="preserve">  </w:t>
      </w:r>
      <w:proofErr w:type="gramEnd"/>
      <w:r>
        <w:t xml:space="preserve">rozdělení + rychlá </w:t>
      </w:r>
      <w:proofErr w:type="spellStart"/>
      <w:r>
        <w:t>dif</w:t>
      </w:r>
      <w:proofErr w:type="spellEnd"/>
      <w:r>
        <w:t xml:space="preserve"> dg v</w:t>
      </w:r>
      <w:r w:rsidR="005377A2">
        <w:t> </w:t>
      </w:r>
      <w:r>
        <w:t>PNP</w:t>
      </w:r>
    </w:p>
    <w:p w14:paraId="60BED257" w14:textId="77777777" w:rsidR="005377A2" w:rsidRDefault="005377A2" w:rsidP="009A0422">
      <w:pPr>
        <w:pStyle w:val="Odsekzoznamu"/>
      </w:pPr>
      <w:proofErr w:type="spellStart"/>
      <w:r>
        <w:t>Dithiaden</w:t>
      </w:r>
      <w:proofErr w:type="spellEnd"/>
      <w:r>
        <w:t xml:space="preserve">, </w:t>
      </w:r>
      <w:proofErr w:type="spellStart"/>
      <w:r>
        <w:t>Ventolin</w:t>
      </w:r>
      <w:proofErr w:type="spellEnd"/>
      <w:r>
        <w:t xml:space="preserve">, </w:t>
      </w:r>
      <w:proofErr w:type="spellStart"/>
      <w:r>
        <w:t>Atrovent</w:t>
      </w:r>
      <w:proofErr w:type="spellEnd"/>
    </w:p>
    <w:p w14:paraId="113D1161" w14:textId="7DA9AFDD" w:rsidR="00CF080F" w:rsidRDefault="00CF080F" w:rsidP="009A0422">
      <w:pPr>
        <w:pStyle w:val="Odsekzoznamu"/>
      </w:pPr>
      <w:r>
        <w:t>KPR</w:t>
      </w:r>
      <w:r w:rsidR="002A17DF">
        <w:t xml:space="preserve"> NZO oběhová základní a rozšířený postup KPR</w:t>
      </w:r>
    </w:p>
    <w:p w14:paraId="60BED258" w14:textId="77777777" w:rsidR="009A0422" w:rsidRDefault="009A0422" w:rsidP="009A0422"/>
    <w:p w14:paraId="60BED259" w14:textId="77777777" w:rsidR="009A0422" w:rsidRDefault="009A0422" w:rsidP="009A0422">
      <w:pPr>
        <w:pStyle w:val="Odsekzoznamu"/>
        <w:numPr>
          <w:ilvl w:val="0"/>
          <w:numId w:val="3"/>
        </w:numPr>
      </w:pPr>
      <w:proofErr w:type="spellStart"/>
      <w:r>
        <w:t>Pneumothorax</w:t>
      </w:r>
      <w:proofErr w:type="spellEnd"/>
      <w:r>
        <w:t xml:space="preserve"> spontánní, úrazový- klinický obraz a léčba v PNP</w:t>
      </w:r>
    </w:p>
    <w:p w14:paraId="60BED25A" w14:textId="77777777" w:rsidR="009A0422" w:rsidRDefault="009A0422" w:rsidP="009A0422">
      <w:pPr>
        <w:pStyle w:val="Odsekzoznamu"/>
      </w:pPr>
      <w:r>
        <w:t>Aspirace cizího tělesa, postup v PNP, cizí těleso v</w:t>
      </w:r>
      <w:r w:rsidR="005377A2">
        <w:t> </w:t>
      </w:r>
      <w:r>
        <w:t>GIT</w:t>
      </w:r>
    </w:p>
    <w:p w14:paraId="60BED25B" w14:textId="77777777" w:rsidR="005377A2" w:rsidRDefault="005377A2" w:rsidP="009A0422">
      <w:pPr>
        <w:pStyle w:val="Odsekzoznamu"/>
      </w:pPr>
      <w:proofErr w:type="spellStart"/>
      <w:r>
        <w:t>Ketamin</w:t>
      </w:r>
      <w:proofErr w:type="spellEnd"/>
      <w:r>
        <w:t xml:space="preserve">, </w:t>
      </w:r>
      <w:proofErr w:type="spellStart"/>
      <w:r>
        <w:t>Propofol</w:t>
      </w:r>
      <w:proofErr w:type="spellEnd"/>
    </w:p>
    <w:p w14:paraId="52C2312D" w14:textId="75DA9149" w:rsidR="002A17DF" w:rsidRDefault="002A17DF" w:rsidP="009A0422">
      <w:pPr>
        <w:pStyle w:val="Odsekzoznamu"/>
      </w:pPr>
      <w:proofErr w:type="gramStart"/>
      <w:r>
        <w:t xml:space="preserve">KPR </w:t>
      </w:r>
      <w:r w:rsidR="00757699">
        <w:t xml:space="preserve"> aspirace</w:t>
      </w:r>
      <w:proofErr w:type="gramEnd"/>
      <w:r w:rsidR="00757699">
        <w:t>- klinické příznaky a postup</w:t>
      </w:r>
    </w:p>
    <w:p w14:paraId="60BED25C" w14:textId="77777777" w:rsidR="009A0422" w:rsidRDefault="009A0422" w:rsidP="009A0422"/>
    <w:p w14:paraId="60BED25D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>Diferenciální diagnostika poruch vědomí- rychlý postup v PNP</w:t>
      </w:r>
    </w:p>
    <w:p w14:paraId="60BED25E" w14:textId="77777777" w:rsidR="009A0422" w:rsidRDefault="009A0422" w:rsidP="009A0422">
      <w:pPr>
        <w:pStyle w:val="Odsekzoznamu"/>
      </w:pPr>
      <w:r>
        <w:t xml:space="preserve">Dehydratace, šokový stav, známky akutní </w:t>
      </w:r>
      <w:proofErr w:type="gramStart"/>
      <w:r>
        <w:t xml:space="preserve">sepse, </w:t>
      </w:r>
      <w:r w:rsidR="00754782">
        <w:t xml:space="preserve"> </w:t>
      </w:r>
      <w:r>
        <w:t xml:space="preserve"> </w:t>
      </w:r>
      <w:proofErr w:type="gramEnd"/>
      <w:r>
        <w:t>invazivní</w:t>
      </w:r>
      <w:r w:rsidR="00754782">
        <w:t xml:space="preserve"> </w:t>
      </w:r>
      <w:r>
        <w:t xml:space="preserve"> meningokokové onemocnění -  klinický obraz a postup v</w:t>
      </w:r>
      <w:r w:rsidR="005377A2">
        <w:t> </w:t>
      </w:r>
      <w:r>
        <w:t>PNP</w:t>
      </w:r>
    </w:p>
    <w:p w14:paraId="60BED25F" w14:textId="77777777" w:rsidR="005377A2" w:rsidRDefault="005377A2" w:rsidP="009A0422">
      <w:pPr>
        <w:pStyle w:val="Odsekzoznamu"/>
      </w:pPr>
      <w:proofErr w:type="spellStart"/>
      <w:r>
        <w:t>Succinylcholin</w:t>
      </w:r>
      <w:proofErr w:type="spellEnd"/>
      <w:r>
        <w:t xml:space="preserve">, </w:t>
      </w:r>
      <w:proofErr w:type="spellStart"/>
      <w:r>
        <w:t>Mivacron</w:t>
      </w:r>
      <w:proofErr w:type="spellEnd"/>
    </w:p>
    <w:p w14:paraId="1257D43C" w14:textId="520F0DE1" w:rsidR="00757699" w:rsidRDefault="00757699" w:rsidP="009A0422">
      <w:pPr>
        <w:pStyle w:val="Odsekzoznamu"/>
      </w:pPr>
      <w:r>
        <w:t xml:space="preserve">KPR </w:t>
      </w:r>
      <w:proofErr w:type="gramStart"/>
      <w:r>
        <w:t>4H</w:t>
      </w:r>
      <w:proofErr w:type="gramEnd"/>
      <w:r>
        <w:t xml:space="preserve"> a 4T při KPR</w:t>
      </w:r>
    </w:p>
    <w:p w14:paraId="60BED260" w14:textId="77777777" w:rsidR="009A0422" w:rsidRDefault="009A0422" w:rsidP="009A0422"/>
    <w:p w14:paraId="60BED261" w14:textId="77777777" w:rsidR="009A0422" w:rsidRDefault="009A0422" w:rsidP="009A0422">
      <w:pPr>
        <w:pStyle w:val="Odsekzoznamu"/>
        <w:numPr>
          <w:ilvl w:val="0"/>
          <w:numId w:val="3"/>
        </w:numPr>
      </w:pPr>
      <w:r>
        <w:t xml:space="preserve">Křeče v PNP, akutní symptomatické záchvaty, epilepsie, febrilní záchvaty, </w:t>
      </w:r>
      <w:proofErr w:type="spellStart"/>
      <w:r>
        <w:t>neepileptické</w:t>
      </w:r>
      <w:proofErr w:type="spellEnd"/>
      <w:r>
        <w:t xml:space="preserve"> záchvaty- rozdělení klinický obraz</w:t>
      </w:r>
    </w:p>
    <w:p w14:paraId="60BED262" w14:textId="77777777" w:rsidR="009A0422" w:rsidRDefault="00754782" w:rsidP="009A0422">
      <w:pPr>
        <w:pStyle w:val="Odsekzoznamu"/>
      </w:pPr>
      <w:r>
        <w:t xml:space="preserve">Vysoká   </w:t>
      </w:r>
      <w:proofErr w:type="gramStart"/>
      <w:r>
        <w:t>horečka  u</w:t>
      </w:r>
      <w:proofErr w:type="gramEnd"/>
      <w:r>
        <w:t xml:space="preserve"> dětí v PNP – postup, léčba</w:t>
      </w:r>
    </w:p>
    <w:p w14:paraId="60BED263" w14:textId="77777777" w:rsidR="005377A2" w:rsidRDefault="005377A2" w:rsidP="009A0422">
      <w:pPr>
        <w:pStyle w:val="Odsekzoznamu"/>
      </w:pPr>
      <w:proofErr w:type="spellStart"/>
      <w:r>
        <w:t>Flumazenil</w:t>
      </w:r>
      <w:proofErr w:type="spellEnd"/>
      <w:r>
        <w:t xml:space="preserve">, </w:t>
      </w:r>
      <w:proofErr w:type="spellStart"/>
      <w:r>
        <w:t>Naloxon</w:t>
      </w:r>
      <w:proofErr w:type="spellEnd"/>
      <w:r>
        <w:t>/</w:t>
      </w:r>
      <w:proofErr w:type="spellStart"/>
      <w:r>
        <w:t>intrenon</w:t>
      </w:r>
      <w:proofErr w:type="spellEnd"/>
      <w:r>
        <w:t>/</w:t>
      </w:r>
      <w:r w:rsidR="006233E2">
        <w:t>, ethanol 96%</w:t>
      </w:r>
    </w:p>
    <w:p w14:paraId="21A1E594" w14:textId="14487B29" w:rsidR="00757699" w:rsidRDefault="00794C82" w:rsidP="009A0422">
      <w:pPr>
        <w:pStyle w:val="Odsekzoznamu"/>
      </w:pPr>
      <w:proofErr w:type="gramStart"/>
      <w:r>
        <w:t>KPR  žilní</w:t>
      </w:r>
      <w:proofErr w:type="gramEnd"/>
      <w:r>
        <w:t xml:space="preserve"> vstupy a </w:t>
      </w:r>
      <w:proofErr w:type="spellStart"/>
      <w:r>
        <w:t>i.v</w:t>
      </w:r>
      <w:proofErr w:type="spellEnd"/>
      <w:r>
        <w:t xml:space="preserve">. podání léků, </w:t>
      </w:r>
      <w:proofErr w:type="spellStart"/>
      <w:r>
        <w:t>intraooseální</w:t>
      </w:r>
      <w:proofErr w:type="spellEnd"/>
      <w:r>
        <w:t xml:space="preserve"> vstup</w:t>
      </w:r>
    </w:p>
    <w:p w14:paraId="60BED264" w14:textId="77777777" w:rsidR="00754782" w:rsidRDefault="00754782" w:rsidP="00754782">
      <w:pPr>
        <w:contextualSpacing/>
      </w:pPr>
      <w:r>
        <w:t xml:space="preserve">      </w:t>
      </w:r>
      <w:proofErr w:type="gramStart"/>
      <w:r>
        <w:t>14 .</w:t>
      </w:r>
      <w:proofErr w:type="gramEnd"/>
      <w:r>
        <w:t xml:space="preserve">  Křeče v PNP akutní diferenciální diagnostika, léčba v PNP</w:t>
      </w:r>
    </w:p>
    <w:p w14:paraId="60BED265" w14:textId="77777777" w:rsidR="00754782" w:rsidRDefault="00754782" w:rsidP="00754782">
      <w:pPr>
        <w:contextualSpacing/>
      </w:pPr>
      <w:r>
        <w:t xml:space="preserve">               Psychogenní </w:t>
      </w:r>
      <w:proofErr w:type="spellStart"/>
      <w:r>
        <w:t>neepileptické</w:t>
      </w:r>
      <w:proofErr w:type="spellEnd"/>
      <w:r>
        <w:t xml:space="preserve"> záchvaty</w:t>
      </w:r>
    </w:p>
    <w:p w14:paraId="60BED266" w14:textId="77777777" w:rsidR="005377A2" w:rsidRDefault="005377A2" w:rsidP="00754782">
      <w:pPr>
        <w:contextualSpacing/>
      </w:pPr>
      <w:r>
        <w:t xml:space="preserve">               </w:t>
      </w:r>
      <w:proofErr w:type="spellStart"/>
      <w:r>
        <w:t>Syntophylin</w:t>
      </w:r>
      <w:proofErr w:type="spellEnd"/>
      <w:r>
        <w:t xml:space="preserve">, </w:t>
      </w:r>
      <w:proofErr w:type="spellStart"/>
      <w:r>
        <w:t>Adenocor</w:t>
      </w:r>
      <w:proofErr w:type="spellEnd"/>
      <w:r>
        <w:t xml:space="preserve"> </w:t>
      </w:r>
    </w:p>
    <w:p w14:paraId="735066F2" w14:textId="088DFE9D" w:rsidR="00794C82" w:rsidRDefault="00794C82" w:rsidP="00754782">
      <w:pPr>
        <w:contextualSpacing/>
      </w:pPr>
      <w:r>
        <w:t xml:space="preserve">               KPR</w:t>
      </w:r>
      <w:r w:rsidR="00C4240B">
        <w:t xml:space="preserve"> základní léky při KPR</w:t>
      </w:r>
    </w:p>
    <w:p w14:paraId="60BED267" w14:textId="77777777" w:rsidR="00754782" w:rsidRDefault="00754782" w:rsidP="00F97F65">
      <w:pPr>
        <w:pStyle w:val="Odsekzoznamu"/>
        <w:numPr>
          <w:ilvl w:val="0"/>
          <w:numId w:val="3"/>
        </w:numPr>
      </w:pPr>
      <w:r>
        <w:lastRenderedPageBreak/>
        <w:t>Oběhové selhání kardiální etiologie, bolesti na hrudi u dětí, synkopy rozdělení, klinický obraz a postup v PNP</w:t>
      </w:r>
    </w:p>
    <w:p w14:paraId="60BED268" w14:textId="77777777" w:rsidR="00754782" w:rsidRDefault="00754782" w:rsidP="00754782">
      <w:pPr>
        <w:pStyle w:val="Odsekzoznamu"/>
      </w:pPr>
      <w:r>
        <w:t>Analgosedace u dětí</w:t>
      </w:r>
    </w:p>
    <w:p w14:paraId="60BED269" w14:textId="77777777" w:rsidR="005377A2" w:rsidRDefault="005377A2" w:rsidP="00754782">
      <w:pPr>
        <w:pStyle w:val="Odsekzoznamu"/>
      </w:pPr>
      <w:proofErr w:type="spellStart"/>
      <w:r>
        <w:t>Amiodaron</w:t>
      </w:r>
      <w:proofErr w:type="spellEnd"/>
      <w:r w:rsidR="006233E2">
        <w:t>/CORDARONE/</w:t>
      </w:r>
      <w:r>
        <w:t xml:space="preserve">, </w:t>
      </w:r>
      <w:proofErr w:type="spellStart"/>
      <w:r>
        <w:t>Mesokain</w:t>
      </w:r>
      <w:proofErr w:type="spellEnd"/>
    </w:p>
    <w:p w14:paraId="671005F0" w14:textId="0F9F4F3E" w:rsidR="00C4240B" w:rsidRDefault="00C4240B" w:rsidP="00754782">
      <w:pPr>
        <w:pStyle w:val="Odsekzoznamu"/>
      </w:pPr>
      <w:r>
        <w:t xml:space="preserve">KPR </w:t>
      </w:r>
      <w:proofErr w:type="spellStart"/>
      <w:r>
        <w:t>defibrilovatelné</w:t>
      </w:r>
      <w:proofErr w:type="spellEnd"/>
      <w:r>
        <w:t xml:space="preserve"> rytmy</w:t>
      </w:r>
    </w:p>
    <w:p w14:paraId="60BED26A" w14:textId="77777777" w:rsidR="00212008" w:rsidRDefault="00212008" w:rsidP="00754782">
      <w:pPr>
        <w:pStyle w:val="Odsekzoznamu"/>
      </w:pPr>
    </w:p>
    <w:p w14:paraId="60BED26B" w14:textId="77777777" w:rsidR="00B864EF" w:rsidRDefault="00B864EF" w:rsidP="00F97F65">
      <w:pPr>
        <w:pStyle w:val="Odsekzoznamu"/>
        <w:numPr>
          <w:ilvl w:val="0"/>
          <w:numId w:val="3"/>
        </w:numPr>
      </w:pPr>
      <w:r>
        <w:t xml:space="preserve">Hypoglykémie příznaky a léčba, diabetická </w:t>
      </w:r>
      <w:proofErr w:type="spellStart"/>
      <w:r>
        <w:t>ketoacidosa</w:t>
      </w:r>
      <w:proofErr w:type="spellEnd"/>
      <w:r>
        <w:t xml:space="preserve">  příznaky, léčba v PNP</w:t>
      </w:r>
    </w:p>
    <w:p w14:paraId="60BED26C" w14:textId="77777777" w:rsidR="00B864EF" w:rsidRDefault="00B864EF" w:rsidP="00B864EF">
      <w:pPr>
        <w:pStyle w:val="Odsekzoznamu"/>
      </w:pPr>
      <w:r>
        <w:t>Resuscitace u dětí</w:t>
      </w:r>
    </w:p>
    <w:p w14:paraId="60BED26D" w14:textId="77777777" w:rsidR="005377A2" w:rsidRDefault="006233E2" w:rsidP="00B864EF">
      <w:pPr>
        <w:pStyle w:val="Odsekzoznamu"/>
      </w:pPr>
      <w:proofErr w:type="spellStart"/>
      <w:proofErr w:type="gramStart"/>
      <w:r>
        <w:t>Ceftriaxon</w:t>
      </w:r>
      <w:proofErr w:type="spellEnd"/>
      <w:r>
        <w:t xml:space="preserve">,  </w:t>
      </w:r>
      <w:proofErr w:type="spellStart"/>
      <w:r>
        <w:t>Calcium</w:t>
      </w:r>
      <w:proofErr w:type="spellEnd"/>
      <w:proofErr w:type="gramEnd"/>
      <w:r>
        <w:t xml:space="preserve"> </w:t>
      </w:r>
      <w:proofErr w:type="spellStart"/>
      <w:r>
        <w:t>gluconicum</w:t>
      </w:r>
      <w:proofErr w:type="spellEnd"/>
    </w:p>
    <w:p w14:paraId="0BD7D421" w14:textId="15F0F6F8" w:rsidR="00C4240B" w:rsidRDefault="00652478" w:rsidP="00B864EF">
      <w:pPr>
        <w:pStyle w:val="Odsekzoznamu"/>
      </w:pPr>
      <w:r>
        <w:t>Stručně:</w:t>
      </w:r>
      <w:r w:rsidR="0079430D">
        <w:t xml:space="preserve"> </w:t>
      </w:r>
      <w:r w:rsidR="00D144BD">
        <w:t>farmakoterapie anafylaxe</w:t>
      </w:r>
    </w:p>
    <w:p w14:paraId="365665BC" w14:textId="77777777" w:rsidR="00B17682" w:rsidRDefault="00B17682" w:rsidP="00B864EF">
      <w:pPr>
        <w:pStyle w:val="Odsekzoznamu"/>
      </w:pPr>
    </w:p>
    <w:p w14:paraId="60BED26F" w14:textId="77777777" w:rsidR="00894829" w:rsidRDefault="00894829" w:rsidP="00894829">
      <w:pPr>
        <w:pStyle w:val="Odsekzoznamu"/>
        <w:numPr>
          <w:ilvl w:val="0"/>
          <w:numId w:val="3"/>
        </w:numPr>
      </w:pPr>
      <w:r>
        <w:t>Zajištění kriticky nemocného dítěte</w:t>
      </w:r>
    </w:p>
    <w:p w14:paraId="5C3277AC" w14:textId="09FFE9A3" w:rsidR="00B17682" w:rsidRDefault="00A4017D" w:rsidP="00B17682">
      <w:pPr>
        <w:pStyle w:val="Odsekzoznamu"/>
      </w:pPr>
      <w:r>
        <w:t>Anafylaxe</w:t>
      </w:r>
    </w:p>
    <w:p w14:paraId="328167A7" w14:textId="52638827" w:rsidR="00ED5B6C" w:rsidRDefault="00ED5B6C" w:rsidP="00B17682">
      <w:pPr>
        <w:pStyle w:val="Odsekzoznamu"/>
      </w:pPr>
      <w:r>
        <w:t>Diazepam, midazolam</w:t>
      </w:r>
    </w:p>
    <w:p w14:paraId="5A3C171F" w14:textId="41056C07" w:rsidR="00ED5B6C" w:rsidRDefault="00F875C9" w:rsidP="00B17682">
      <w:pPr>
        <w:pStyle w:val="Odsekzoznamu"/>
      </w:pPr>
      <w:r>
        <w:t xml:space="preserve"> </w:t>
      </w:r>
      <w:r w:rsidR="00604779">
        <w:t>P</w:t>
      </w:r>
      <w:r>
        <w:t xml:space="preserve">ostup při </w:t>
      </w:r>
      <w:proofErr w:type="spellStart"/>
      <w:r>
        <w:t>supraventrikulární</w:t>
      </w:r>
      <w:proofErr w:type="spellEnd"/>
      <w:r>
        <w:t xml:space="preserve"> tachykardii u dětí</w:t>
      </w:r>
    </w:p>
    <w:p w14:paraId="60BED270" w14:textId="77777777" w:rsidR="009A0422" w:rsidRDefault="009A0422" w:rsidP="009A0422">
      <w:pPr>
        <w:pStyle w:val="Odsekzoznamu"/>
      </w:pPr>
    </w:p>
    <w:p w14:paraId="60BED271" w14:textId="77777777" w:rsidR="006233E2" w:rsidRDefault="006233E2" w:rsidP="009A0422">
      <w:pPr>
        <w:pStyle w:val="Odsekzoznamu"/>
      </w:pPr>
    </w:p>
    <w:p w14:paraId="60BED272" w14:textId="77777777" w:rsidR="006233E2" w:rsidRDefault="006233E2" w:rsidP="009A0422">
      <w:pPr>
        <w:pStyle w:val="Odsekzoznamu"/>
      </w:pPr>
      <w:r>
        <w:t>Příklad</w:t>
      </w:r>
      <w:r w:rsidR="000D2AEE">
        <w:t>:</w:t>
      </w:r>
      <w:r>
        <w:t xml:space="preserve"> otázka z léků:</w:t>
      </w:r>
    </w:p>
    <w:p w14:paraId="60BED273" w14:textId="77777777" w:rsidR="006233E2" w:rsidRDefault="006233E2" w:rsidP="009A0422">
      <w:pPr>
        <w:pStyle w:val="Odsekzoznamu"/>
      </w:pPr>
      <w:proofErr w:type="spellStart"/>
      <w:r>
        <w:t>Levetiracetam</w:t>
      </w:r>
      <w:proofErr w:type="spellEnd"/>
      <w:r>
        <w:t>/KEPPRA/  500mg/5ml/</w:t>
      </w:r>
      <w:proofErr w:type="spellStart"/>
      <w:r>
        <w:t>amp</w:t>
      </w:r>
      <w:proofErr w:type="spellEnd"/>
    </w:p>
    <w:p w14:paraId="60BED274" w14:textId="77777777" w:rsidR="006233E2" w:rsidRDefault="006233E2" w:rsidP="009A0422">
      <w:pPr>
        <w:pStyle w:val="Odsekzoznamu"/>
      </w:pPr>
      <w:r>
        <w:t>Indikace: epilepsie, křeče, 2. volba</w:t>
      </w:r>
    </w:p>
    <w:p w14:paraId="60BED275" w14:textId="77777777" w:rsidR="006233E2" w:rsidRDefault="006233E2" w:rsidP="009A0422">
      <w:pPr>
        <w:pStyle w:val="Odsekzoznamu"/>
      </w:pPr>
      <w:r>
        <w:t xml:space="preserve">Podání </w:t>
      </w:r>
      <w:proofErr w:type="spellStart"/>
      <w:r>
        <w:t>i.v</w:t>
      </w:r>
      <w:proofErr w:type="spellEnd"/>
      <w:r>
        <w:t>.</w:t>
      </w:r>
    </w:p>
    <w:p w14:paraId="60BED276" w14:textId="77777777" w:rsidR="006233E2" w:rsidRDefault="006233E2" w:rsidP="009A0422">
      <w:pPr>
        <w:pStyle w:val="Odsekzoznamu"/>
      </w:pPr>
      <w:r>
        <w:t>Ředění: do 20 či 100mlFR</w:t>
      </w:r>
    </w:p>
    <w:p w14:paraId="60BED277" w14:textId="77777777" w:rsidR="006233E2" w:rsidRDefault="006233E2" w:rsidP="009A0422">
      <w:pPr>
        <w:pStyle w:val="Odsekzoznamu"/>
      </w:pPr>
      <w:r>
        <w:t>Dávka: 1-2g, děti 40mg/kg</w:t>
      </w:r>
    </w:p>
    <w:p w14:paraId="60BED278" w14:textId="77777777" w:rsidR="006233E2" w:rsidRDefault="006233E2" w:rsidP="009A0422">
      <w:pPr>
        <w:pStyle w:val="Odsekzoznamu"/>
      </w:pPr>
      <w:proofErr w:type="spellStart"/>
      <w:r>
        <w:t>Nú</w:t>
      </w:r>
      <w:proofErr w:type="spellEnd"/>
      <w:r>
        <w:t>: zřídka, alergie</w:t>
      </w:r>
    </w:p>
    <w:p w14:paraId="60BED279" w14:textId="77777777" w:rsidR="006233E2" w:rsidRDefault="006233E2" w:rsidP="009A0422">
      <w:pPr>
        <w:pStyle w:val="Odsekzoznamu"/>
      </w:pPr>
    </w:p>
    <w:p w14:paraId="60BED27A" w14:textId="77777777" w:rsidR="006233E2" w:rsidRDefault="006233E2" w:rsidP="009A0422">
      <w:pPr>
        <w:pStyle w:val="Odsekzoznamu"/>
      </w:pPr>
      <w:proofErr w:type="spellStart"/>
      <w:r>
        <w:t>Flumazenil</w:t>
      </w:r>
      <w:proofErr w:type="spellEnd"/>
      <w:r>
        <w:t>/FLUMAZENIL/  0,5mg/5ml/</w:t>
      </w:r>
      <w:proofErr w:type="spellStart"/>
      <w:r>
        <w:t>amp</w:t>
      </w:r>
      <w:proofErr w:type="spellEnd"/>
    </w:p>
    <w:p w14:paraId="60BED27B" w14:textId="77777777" w:rsidR="006233E2" w:rsidRDefault="006233E2" w:rsidP="009A0422">
      <w:pPr>
        <w:pStyle w:val="Odsekzoznamu"/>
      </w:pPr>
      <w:r>
        <w:t xml:space="preserve">Indikace: </w:t>
      </w:r>
      <w:proofErr w:type="spellStart"/>
      <w:r>
        <w:t>antidotum</w:t>
      </w:r>
      <w:proofErr w:type="spellEnd"/>
      <w:r>
        <w:t xml:space="preserve"> při předávkování benzodiazepiny</w:t>
      </w:r>
    </w:p>
    <w:p w14:paraId="60BED27C" w14:textId="77777777" w:rsidR="006233E2" w:rsidRDefault="006233E2" w:rsidP="009A0422">
      <w:pPr>
        <w:pStyle w:val="Odsekzoznamu"/>
      </w:pPr>
      <w:r>
        <w:t xml:space="preserve">Podání </w:t>
      </w:r>
      <w:proofErr w:type="spellStart"/>
      <w:r>
        <w:t>i.v</w:t>
      </w:r>
      <w:proofErr w:type="spellEnd"/>
      <w:r>
        <w:t>.  bolus</w:t>
      </w:r>
    </w:p>
    <w:p w14:paraId="60BED27D" w14:textId="77777777" w:rsidR="006233E2" w:rsidRDefault="00212008" w:rsidP="009A0422">
      <w:pPr>
        <w:pStyle w:val="Odsekzoznamu"/>
      </w:pPr>
      <w:r>
        <w:t>Ředění: neředí se</w:t>
      </w:r>
    </w:p>
    <w:p w14:paraId="60BED27E" w14:textId="77777777" w:rsidR="006233E2" w:rsidRDefault="006233E2" w:rsidP="009A0422">
      <w:pPr>
        <w:pStyle w:val="Odsekzoznamu"/>
      </w:pPr>
      <w:r>
        <w:t>Dávka: opakovaně 0,1mg dle efektu až 1</w:t>
      </w:r>
      <w:proofErr w:type="gramStart"/>
      <w:r>
        <w:t>mg,  děti</w:t>
      </w:r>
      <w:proofErr w:type="gramEnd"/>
      <w:r>
        <w:t xml:space="preserve"> 0,01mg/kg</w:t>
      </w:r>
      <w:r w:rsidR="00212008">
        <w:t xml:space="preserve"> 1 bolus , dále dle efektu opakovat</w:t>
      </w:r>
    </w:p>
    <w:p w14:paraId="60BED27F" w14:textId="77777777" w:rsidR="006233E2" w:rsidRDefault="006233E2" w:rsidP="009A0422">
      <w:pPr>
        <w:pStyle w:val="Odsekzoznamu"/>
      </w:pPr>
      <w:proofErr w:type="spellStart"/>
      <w:r>
        <w:t>Nú</w:t>
      </w:r>
      <w:proofErr w:type="spellEnd"/>
      <w:r>
        <w:t>: akutní abstinenční syndrom, křeče, neklid</w:t>
      </w:r>
      <w:r w:rsidR="00212008">
        <w:t>, agitace/byl-li pacient utlumen benzodiazepiny…/</w:t>
      </w:r>
    </w:p>
    <w:p w14:paraId="60BED280" w14:textId="77777777" w:rsidR="006233E2" w:rsidRDefault="006233E2" w:rsidP="009A0422">
      <w:pPr>
        <w:pStyle w:val="Odsekzoznamu"/>
      </w:pPr>
    </w:p>
    <w:p w14:paraId="60BED281" w14:textId="77777777" w:rsidR="009A0422" w:rsidRDefault="009A0422" w:rsidP="009A0422">
      <w:pPr>
        <w:pStyle w:val="Odsekzoznamu"/>
      </w:pPr>
    </w:p>
    <w:p w14:paraId="60BED282" w14:textId="77777777" w:rsidR="00742846" w:rsidRDefault="00742846" w:rsidP="00742846">
      <w:pPr>
        <w:pStyle w:val="Odsekzoznamu"/>
      </w:pPr>
    </w:p>
    <w:p w14:paraId="60BED283" w14:textId="77777777" w:rsidR="00742846" w:rsidRDefault="00742846" w:rsidP="00742846">
      <w:pPr>
        <w:pStyle w:val="Odsekzoznamu"/>
      </w:pPr>
    </w:p>
    <w:p w14:paraId="60BED284" w14:textId="77777777" w:rsidR="00742846" w:rsidRDefault="00742846" w:rsidP="00742846">
      <w:pPr>
        <w:pStyle w:val="Odsekzoznamu"/>
      </w:pPr>
    </w:p>
    <w:p w14:paraId="60BED285" w14:textId="77777777" w:rsidR="00742846" w:rsidRDefault="00742846" w:rsidP="00742846">
      <w:pPr>
        <w:pStyle w:val="Odsekzoznamu"/>
      </w:pPr>
    </w:p>
    <w:p w14:paraId="60BED286" w14:textId="77777777" w:rsidR="00742846" w:rsidRDefault="00742846" w:rsidP="00742846">
      <w:pPr>
        <w:pStyle w:val="Odsekzoznamu"/>
      </w:pPr>
    </w:p>
    <w:sectPr w:rsidR="00742846" w:rsidSect="00E2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719"/>
    <w:multiLevelType w:val="hybridMultilevel"/>
    <w:tmpl w:val="15B8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41"/>
    <w:multiLevelType w:val="hybridMultilevel"/>
    <w:tmpl w:val="00561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1E03"/>
    <w:multiLevelType w:val="hybridMultilevel"/>
    <w:tmpl w:val="2B06C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39122">
    <w:abstractNumId w:val="0"/>
  </w:num>
  <w:num w:numId="2" w16cid:durableId="2058238373">
    <w:abstractNumId w:val="1"/>
  </w:num>
  <w:num w:numId="3" w16cid:durableId="28222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91"/>
    <w:rsid w:val="000D2AEE"/>
    <w:rsid w:val="00212008"/>
    <w:rsid w:val="002A17DF"/>
    <w:rsid w:val="00337EB0"/>
    <w:rsid w:val="0044104D"/>
    <w:rsid w:val="005377A2"/>
    <w:rsid w:val="00563539"/>
    <w:rsid w:val="00604779"/>
    <w:rsid w:val="006233E2"/>
    <w:rsid w:val="00652478"/>
    <w:rsid w:val="00742846"/>
    <w:rsid w:val="00754782"/>
    <w:rsid w:val="00757699"/>
    <w:rsid w:val="0079430D"/>
    <w:rsid w:val="00794C82"/>
    <w:rsid w:val="00812D54"/>
    <w:rsid w:val="00894829"/>
    <w:rsid w:val="00894A5C"/>
    <w:rsid w:val="009A0422"/>
    <w:rsid w:val="009B2C05"/>
    <w:rsid w:val="00A4017D"/>
    <w:rsid w:val="00AB032E"/>
    <w:rsid w:val="00AB11A1"/>
    <w:rsid w:val="00AE4DCE"/>
    <w:rsid w:val="00B17682"/>
    <w:rsid w:val="00B2792F"/>
    <w:rsid w:val="00B864EF"/>
    <w:rsid w:val="00BC2FA2"/>
    <w:rsid w:val="00C4240B"/>
    <w:rsid w:val="00C43091"/>
    <w:rsid w:val="00CF080F"/>
    <w:rsid w:val="00D144BD"/>
    <w:rsid w:val="00D81962"/>
    <w:rsid w:val="00E2202E"/>
    <w:rsid w:val="00E53306"/>
    <w:rsid w:val="00ED5B6C"/>
    <w:rsid w:val="00F875C9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D22A"/>
  <w15:chartTrackingRefBased/>
  <w15:docId w15:val="{550F3700-857E-40F5-A7E0-BE7038D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20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30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 Martin MUDr.</dc:creator>
  <cp:keywords/>
  <dc:description/>
  <cp:lastModifiedBy>Tomáš Dudich</cp:lastModifiedBy>
  <cp:revision>2</cp:revision>
  <cp:lastPrinted>2021-02-27T17:57:00Z</cp:lastPrinted>
  <dcterms:created xsi:type="dcterms:W3CDTF">2024-05-12T08:30:00Z</dcterms:created>
  <dcterms:modified xsi:type="dcterms:W3CDTF">2024-05-12T08:30:00Z</dcterms:modified>
</cp:coreProperties>
</file>